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9D70E" w14:textId="77777777" w:rsidR="00AD22DE" w:rsidRPr="00462359" w:rsidRDefault="00AD22DE" w:rsidP="00AD22DE">
      <w:pPr>
        <w:jc w:val="center"/>
        <w:rPr>
          <w:rFonts w:ascii="Cambria" w:hAnsi="Cambria"/>
          <w:b/>
          <w:sz w:val="24"/>
          <w:shd w:val="clear" w:color="auto" w:fill="FFFFFF"/>
        </w:rPr>
      </w:pPr>
      <w:r w:rsidRPr="00462359">
        <w:rPr>
          <w:rFonts w:ascii="Cambria" w:hAnsi="Cambria"/>
          <w:b/>
          <w:sz w:val="24"/>
          <w:shd w:val="clear" w:color="auto" w:fill="FFFFFF"/>
        </w:rPr>
        <w:t>THE VISION OF THE UNIVERSITY OF JORDAN</w:t>
      </w:r>
    </w:p>
    <w:p w14:paraId="535285F9" w14:textId="276AE393" w:rsidR="00AD22DE" w:rsidRPr="00AD22DE" w:rsidRDefault="00AD22DE" w:rsidP="00AD22DE">
      <w:pPr>
        <w:jc w:val="center"/>
        <w:rPr>
          <w:rFonts w:ascii="Cambria" w:hAnsi="Cambria"/>
          <w:sz w:val="24"/>
          <w:shd w:val="clear" w:color="auto" w:fill="FFFFFF"/>
        </w:rPr>
      </w:pPr>
      <w:r w:rsidRPr="00462359">
        <w:rPr>
          <w:rFonts w:ascii="Cambria" w:hAnsi="Cambria"/>
          <w:sz w:val="24"/>
          <w:shd w:val="clear" w:color="auto" w:fill="FFFFFF"/>
        </w:rPr>
        <w:t>To manage society in order to make UJ one of globally ranked universities by 2018.</w:t>
      </w:r>
    </w:p>
    <w:p w14:paraId="1FEA9586" w14:textId="77777777" w:rsidR="00AD22DE" w:rsidRPr="00462359" w:rsidRDefault="00AD22DE" w:rsidP="00AD22DE">
      <w:pPr>
        <w:jc w:val="center"/>
        <w:rPr>
          <w:rFonts w:ascii="Cambria" w:hAnsi="Cambria"/>
          <w:caps/>
          <w:sz w:val="24"/>
        </w:rPr>
      </w:pPr>
    </w:p>
    <w:p w14:paraId="0576F705" w14:textId="77777777" w:rsidR="00AD22DE" w:rsidRPr="00462359" w:rsidRDefault="00AD22DE" w:rsidP="00AD22DE">
      <w:pPr>
        <w:jc w:val="center"/>
        <w:rPr>
          <w:rFonts w:ascii="Cambria" w:hAnsi="Cambria"/>
          <w:b/>
          <w:caps/>
          <w:sz w:val="24"/>
        </w:rPr>
      </w:pPr>
      <w:r w:rsidRPr="00462359">
        <w:rPr>
          <w:rFonts w:ascii="Cambria" w:hAnsi="Cambria"/>
          <w:b/>
          <w:caps/>
          <w:sz w:val="24"/>
        </w:rPr>
        <w:t>The Mission of THE University OF JORDAN</w:t>
      </w:r>
    </w:p>
    <w:p w14:paraId="580EAB0D" w14:textId="4AA938C5" w:rsidR="00AD22DE" w:rsidRPr="00462359" w:rsidRDefault="00AD22DE" w:rsidP="00AD22DE">
      <w:pPr>
        <w:jc w:val="center"/>
        <w:rPr>
          <w:rFonts w:ascii="Cambria" w:hAnsi="Cambria"/>
          <w:sz w:val="24"/>
        </w:rPr>
      </w:pPr>
      <w:r w:rsidRPr="00462359">
        <w:rPr>
          <w:rFonts w:ascii="Cambria" w:hAnsi="Cambria"/>
          <w:sz w:val="24"/>
          <w:shd w:val="clear" w:color="auto" w:fill="FFFFFF"/>
        </w:rPr>
        <w:t>The mission of The University of Jordan is to apply and promote the concepts of quality assurance efficiently and effectively, to control performance and evolve administrative procedures in order to develop distinctive educational, administrative and research system through applying modern quality assurance methodologies that achieve the mission of The University of Jordan and its objectives.</w:t>
      </w:r>
    </w:p>
    <w:p w14:paraId="45C4FEE5" w14:textId="77777777" w:rsidR="00AD22DE" w:rsidRPr="00462359" w:rsidRDefault="00AD22DE" w:rsidP="00AD22DE">
      <w:pPr>
        <w:jc w:val="center"/>
        <w:rPr>
          <w:rFonts w:ascii="Cambria" w:hAnsi="Cambria"/>
          <w:sz w:val="24"/>
        </w:rPr>
      </w:pPr>
    </w:p>
    <w:p w14:paraId="3173639F" w14:textId="77777777" w:rsidR="00AD22DE" w:rsidRPr="00462359" w:rsidRDefault="00AD22DE" w:rsidP="00AD22DE">
      <w:pPr>
        <w:jc w:val="center"/>
        <w:rPr>
          <w:rFonts w:ascii="Cambria" w:hAnsi="Cambria"/>
          <w:b/>
          <w:caps/>
          <w:sz w:val="24"/>
        </w:rPr>
      </w:pPr>
      <w:r w:rsidRPr="00462359">
        <w:rPr>
          <w:rFonts w:ascii="Cambria" w:hAnsi="Cambria"/>
          <w:b/>
          <w:caps/>
          <w:sz w:val="24"/>
        </w:rPr>
        <w:t>The vision of the SCHOOL of Rehabilitation Sciences</w:t>
      </w:r>
    </w:p>
    <w:p w14:paraId="45A729BA" w14:textId="58F3CA83" w:rsidR="00AD22DE" w:rsidRPr="00462359" w:rsidRDefault="00AD22DE" w:rsidP="00AD22DE">
      <w:pPr>
        <w:jc w:val="center"/>
        <w:rPr>
          <w:rFonts w:ascii="Cambria" w:hAnsi="Cambria"/>
          <w:sz w:val="24"/>
        </w:rPr>
      </w:pPr>
      <w:r w:rsidRPr="00462359">
        <w:rPr>
          <w:rFonts w:ascii="Cambria" w:hAnsi="Cambria"/>
          <w:sz w:val="24"/>
        </w:rPr>
        <w:t>Leadership in the creation and development of knowledge, and in the preparation of human resources aspiring for excellence regionally and internationally</w:t>
      </w:r>
    </w:p>
    <w:p w14:paraId="38F89C76" w14:textId="77777777" w:rsidR="00AD22DE" w:rsidRPr="00462359" w:rsidRDefault="00AD22DE" w:rsidP="00AD22DE">
      <w:pPr>
        <w:jc w:val="center"/>
        <w:rPr>
          <w:rFonts w:ascii="Cambria" w:hAnsi="Cambria"/>
          <w:sz w:val="24"/>
        </w:rPr>
      </w:pPr>
    </w:p>
    <w:p w14:paraId="3497372E" w14:textId="77777777" w:rsidR="00AD22DE" w:rsidRPr="00462359" w:rsidRDefault="00AD22DE" w:rsidP="00AD22DE">
      <w:pPr>
        <w:jc w:val="center"/>
        <w:rPr>
          <w:rFonts w:ascii="Cambria" w:hAnsi="Cambria"/>
          <w:b/>
          <w:caps/>
          <w:sz w:val="24"/>
        </w:rPr>
      </w:pPr>
      <w:r w:rsidRPr="00462359">
        <w:rPr>
          <w:rFonts w:ascii="Cambria" w:hAnsi="Cambria"/>
          <w:b/>
          <w:caps/>
          <w:sz w:val="24"/>
        </w:rPr>
        <w:t>The Mission of the SCHOOL of Rehabilitation Sciences</w:t>
      </w:r>
    </w:p>
    <w:p w14:paraId="55953661" w14:textId="1BACE17A" w:rsidR="00AD22DE" w:rsidRPr="00462359" w:rsidRDefault="00AD22DE" w:rsidP="00AD22DE">
      <w:pPr>
        <w:jc w:val="center"/>
        <w:rPr>
          <w:rFonts w:ascii="Cambria" w:hAnsi="Cambria"/>
          <w:sz w:val="24"/>
        </w:rPr>
      </w:pPr>
      <w:bookmarkStart w:id="0" w:name="12058"/>
      <w:bookmarkEnd w:id="0"/>
      <w:r w:rsidRPr="00462359">
        <w:rPr>
          <w:rFonts w:ascii="Cambria" w:hAnsi="Cambria"/>
          <w:sz w:val="24"/>
        </w:rPr>
        <w:t>To excel in the preparation and training of model rehabilitation personnel, who participate in the health and community sector, and provide the local and regional community with appropriate rehabilitation services based on needs. Through educational curricula that facilitate the implementation of up-to-date rehabilitation services based on the best available evidence.</w:t>
      </w:r>
    </w:p>
    <w:p w14:paraId="585401D3" w14:textId="77777777" w:rsidR="00AD22DE" w:rsidRPr="00462359" w:rsidRDefault="00AD22DE" w:rsidP="00AD22DE">
      <w:pPr>
        <w:jc w:val="center"/>
        <w:rPr>
          <w:rFonts w:ascii="Cambria" w:hAnsi="Cambria"/>
          <w:sz w:val="24"/>
        </w:rPr>
      </w:pPr>
    </w:p>
    <w:p w14:paraId="29D6ECA5" w14:textId="77777777" w:rsidR="00AD22DE" w:rsidRPr="00462359" w:rsidRDefault="00AD22DE" w:rsidP="00AD22DE">
      <w:pPr>
        <w:jc w:val="center"/>
        <w:rPr>
          <w:rFonts w:ascii="Cambria" w:hAnsi="Cambria"/>
          <w:b/>
          <w:sz w:val="24"/>
        </w:rPr>
      </w:pPr>
      <w:r w:rsidRPr="00462359">
        <w:rPr>
          <w:rFonts w:ascii="Cambria" w:hAnsi="Cambria"/>
          <w:b/>
          <w:sz w:val="24"/>
        </w:rPr>
        <w:t>THE VISION OF THE DEPARTMENT OF PHYSIOTHERAPY</w:t>
      </w:r>
    </w:p>
    <w:p w14:paraId="25200305" w14:textId="5252CFA6" w:rsidR="00AD22DE" w:rsidRPr="00462359" w:rsidRDefault="00AD22DE" w:rsidP="00AD22DE">
      <w:pPr>
        <w:jc w:val="center"/>
        <w:rPr>
          <w:rFonts w:ascii="Cambria" w:hAnsi="Cambria"/>
          <w:sz w:val="24"/>
        </w:rPr>
      </w:pPr>
      <w:r w:rsidRPr="00462359">
        <w:rPr>
          <w:rFonts w:ascii="Cambria" w:hAnsi="Cambria"/>
          <w:sz w:val="24"/>
        </w:rPr>
        <w:t xml:space="preserve">Internationally-recognized in physiotherapy for interactive learning, advanced research, and community partnership </w:t>
      </w:r>
    </w:p>
    <w:p w14:paraId="5820A5B7" w14:textId="77777777" w:rsidR="00AD22DE" w:rsidRPr="00462359" w:rsidRDefault="00AD22DE" w:rsidP="00AD22DE">
      <w:pPr>
        <w:jc w:val="center"/>
        <w:rPr>
          <w:rFonts w:ascii="Cambria" w:hAnsi="Cambria"/>
          <w:sz w:val="24"/>
        </w:rPr>
      </w:pPr>
    </w:p>
    <w:p w14:paraId="77824195" w14:textId="77777777" w:rsidR="00AD22DE" w:rsidRPr="00462359" w:rsidRDefault="00AD22DE" w:rsidP="00AD22DE">
      <w:pPr>
        <w:jc w:val="center"/>
        <w:rPr>
          <w:rFonts w:ascii="Cambria" w:hAnsi="Cambria"/>
          <w:b/>
          <w:sz w:val="24"/>
        </w:rPr>
      </w:pPr>
      <w:r w:rsidRPr="00462359">
        <w:rPr>
          <w:rFonts w:ascii="Cambria" w:hAnsi="Cambria"/>
          <w:b/>
          <w:sz w:val="24"/>
        </w:rPr>
        <w:t>THE MISSION OF THE DEPARTMENT OF PHYSIOTHERAPY</w:t>
      </w:r>
    </w:p>
    <w:p w14:paraId="5B1AE4BE" w14:textId="77777777" w:rsidR="00AD22DE" w:rsidRPr="00462359" w:rsidRDefault="00AD22DE" w:rsidP="00AD22DE">
      <w:pPr>
        <w:shd w:val="clear" w:color="auto" w:fill="FFFFFF"/>
        <w:spacing w:line="270" w:lineRule="atLeast"/>
        <w:jc w:val="center"/>
        <w:textAlignment w:val="baseline"/>
        <w:rPr>
          <w:rFonts w:ascii="Cambria" w:hAnsi="Cambria"/>
          <w:bCs/>
          <w:sz w:val="24"/>
        </w:rPr>
      </w:pPr>
      <w:r w:rsidRPr="00462359">
        <w:rPr>
          <w:rFonts w:ascii="Cambria" w:hAnsi="Cambria"/>
          <w:bCs/>
          <w:sz w:val="24"/>
        </w:rPr>
        <w:t xml:space="preserve">To create a supportive environment that facilitates the development of students and staff by implementing interactive learning, innovative research, quality service and professional practice </w:t>
      </w:r>
    </w:p>
    <w:p w14:paraId="5C89EA39" w14:textId="494E69B3" w:rsidR="00932DE9" w:rsidRPr="00AD22DE" w:rsidRDefault="00AD22DE" w:rsidP="00AD22DE">
      <w:pPr>
        <w:rPr>
          <w:rFonts w:ascii="Times New Roman" w:hAnsi="Times New Roman"/>
          <w:b/>
          <w:bCs/>
          <w:sz w:val="24"/>
        </w:rPr>
      </w:pPr>
      <w:r>
        <w:br w:type="page"/>
      </w:r>
    </w:p>
    <w:tbl>
      <w:tblPr>
        <w:tblW w:w="102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76"/>
        <w:gridCol w:w="3556"/>
        <w:gridCol w:w="6138"/>
      </w:tblGrid>
      <w:tr w:rsidR="00932DE9" w:rsidRPr="0003236B" w14:paraId="79DD1E07" w14:textId="77777777" w:rsidTr="008754B6">
        <w:trPr>
          <w:trHeight w:val="307"/>
          <w:jc w:val="center"/>
        </w:trPr>
        <w:tc>
          <w:tcPr>
            <w:tcW w:w="576" w:type="dxa"/>
            <w:shd w:val="clear" w:color="auto" w:fill="auto"/>
            <w:vAlign w:val="center"/>
          </w:tcPr>
          <w:p w14:paraId="31EB7ED3" w14:textId="77777777" w:rsidR="00932DE9" w:rsidRPr="0003236B" w:rsidRDefault="00932DE9" w:rsidP="008754B6">
            <w:pPr>
              <w:rPr>
                <w:rFonts w:ascii="Times New Roman" w:hAnsi="Times New Roman"/>
                <w:b/>
                <w:bCs/>
                <w:sz w:val="24"/>
              </w:rPr>
            </w:pPr>
            <w:r w:rsidRPr="0003236B">
              <w:rPr>
                <w:rFonts w:ascii="Times New Roman" w:hAnsi="Times New Roman"/>
                <w:b/>
                <w:bCs/>
                <w:sz w:val="24"/>
              </w:rPr>
              <w:lastRenderedPageBreak/>
              <w:br w:type="page"/>
              <w:t>1</w:t>
            </w:r>
          </w:p>
        </w:tc>
        <w:tc>
          <w:tcPr>
            <w:tcW w:w="3556" w:type="dxa"/>
            <w:shd w:val="clear" w:color="auto" w:fill="auto"/>
            <w:vAlign w:val="center"/>
          </w:tcPr>
          <w:p w14:paraId="326D30A1" w14:textId="77777777" w:rsidR="00932DE9" w:rsidRPr="0003236B" w:rsidRDefault="00932DE9" w:rsidP="008754B6">
            <w:pPr>
              <w:rPr>
                <w:rFonts w:ascii="Times New Roman" w:hAnsi="Times New Roman"/>
                <w:b/>
                <w:bCs/>
                <w:sz w:val="24"/>
              </w:rPr>
            </w:pPr>
            <w:r w:rsidRPr="0003236B">
              <w:rPr>
                <w:rFonts w:ascii="Times New Roman" w:hAnsi="Times New Roman"/>
                <w:b/>
                <w:bCs/>
                <w:sz w:val="24"/>
              </w:rPr>
              <w:t>Course title</w:t>
            </w:r>
          </w:p>
        </w:tc>
        <w:tc>
          <w:tcPr>
            <w:tcW w:w="6138" w:type="dxa"/>
            <w:shd w:val="clear" w:color="auto" w:fill="auto"/>
          </w:tcPr>
          <w:p w14:paraId="21EF715F" w14:textId="738C22DE" w:rsidR="00932DE9" w:rsidRPr="0003236B" w:rsidRDefault="008754B6" w:rsidP="008754B6">
            <w:pPr>
              <w:rPr>
                <w:rFonts w:ascii="Times New Roman" w:hAnsi="Times New Roman"/>
                <w:sz w:val="24"/>
              </w:rPr>
            </w:pPr>
            <w:r w:rsidRPr="003832E7">
              <w:rPr>
                <w:rFonts w:asciiTheme="majorBidi" w:hAnsiTheme="majorBidi" w:cstheme="majorBidi"/>
              </w:rPr>
              <w:t>Musculoskeletal Physiotherapy II</w:t>
            </w:r>
          </w:p>
        </w:tc>
      </w:tr>
      <w:tr w:rsidR="00932DE9" w:rsidRPr="0003236B" w14:paraId="37020FDE" w14:textId="77777777" w:rsidTr="008754B6">
        <w:trPr>
          <w:trHeight w:val="307"/>
          <w:jc w:val="center"/>
        </w:trPr>
        <w:tc>
          <w:tcPr>
            <w:tcW w:w="576" w:type="dxa"/>
            <w:shd w:val="clear" w:color="auto" w:fill="auto"/>
            <w:vAlign w:val="center"/>
          </w:tcPr>
          <w:p w14:paraId="32D5EE8D" w14:textId="77777777" w:rsidR="00932DE9" w:rsidRPr="0003236B" w:rsidRDefault="00932DE9" w:rsidP="008754B6">
            <w:pPr>
              <w:rPr>
                <w:rFonts w:ascii="Times New Roman" w:hAnsi="Times New Roman"/>
                <w:b/>
                <w:bCs/>
                <w:sz w:val="24"/>
              </w:rPr>
            </w:pPr>
            <w:r w:rsidRPr="0003236B">
              <w:rPr>
                <w:rFonts w:ascii="Times New Roman" w:hAnsi="Times New Roman"/>
                <w:b/>
                <w:bCs/>
                <w:sz w:val="24"/>
              </w:rPr>
              <w:t>2</w:t>
            </w:r>
          </w:p>
        </w:tc>
        <w:tc>
          <w:tcPr>
            <w:tcW w:w="3556" w:type="dxa"/>
            <w:shd w:val="clear" w:color="auto" w:fill="auto"/>
            <w:vAlign w:val="center"/>
          </w:tcPr>
          <w:p w14:paraId="542D6260" w14:textId="77777777" w:rsidR="00932DE9" w:rsidRPr="0003236B" w:rsidRDefault="00932DE9" w:rsidP="008754B6">
            <w:pPr>
              <w:rPr>
                <w:rFonts w:ascii="Times New Roman" w:hAnsi="Times New Roman"/>
                <w:b/>
                <w:bCs/>
                <w:sz w:val="24"/>
              </w:rPr>
            </w:pPr>
            <w:r w:rsidRPr="0003236B">
              <w:rPr>
                <w:rFonts w:ascii="Times New Roman" w:hAnsi="Times New Roman"/>
                <w:b/>
                <w:bCs/>
                <w:sz w:val="24"/>
              </w:rPr>
              <w:t>Course number</w:t>
            </w:r>
          </w:p>
        </w:tc>
        <w:tc>
          <w:tcPr>
            <w:tcW w:w="6138" w:type="dxa"/>
            <w:shd w:val="clear" w:color="auto" w:fill="auto"/>
          </w:tcPr>
          <w:p w14:paraId="6C23DDD4" w14:textId="50FCEBBE" w:rsidR="00932DE9" w:rsidRPr="0003236B" w:rsidRDefault="008754B6" w:rsidP="008754B6">
            <w:pPr>
              <w:rPr>
                <w:rFonts w:ascii="Times New Roman" w:hAnsi="Times New Roman"/>
                <w:sz w:val="24"/>
              </w:rPr>
            </w:pPr>
            <w:r w:rsidRPr="003832E7">
              <w:rPr>
                <w:rFonts w:asciiTheme="majorBidi" w:hAnsiTheme="majorBidi" w:cstheme="majorBidi"/>
              </w:rPr>
              <w:t>1801318</w:t>
            </w:r>
          </w:p>
        </w:tc>
      </w:tr>
      <w:tr w:rsidR="008754B6" w:rsidRPr="0003236B" w14:paraId="14D944BD" w14:textId="77777777" w:rsidTr="008754B6">
        <w:trPr>
          <w:trHeight w:val="307"/>
          <w:jc w:val="center"/>
        </w:trPr>
        <w:tc>
          <w:tcPr>
            <w:tcW w:w="576" w:type="dxa"/>
            <w:vMerge w:val="restart"/>
            <w:shd w:val="clear" w:color="auto" w:fill="auto"/>
            <w:vAlign w:val="center"/>
          </w:tcPr>
          <w:p w14:paraId="6527893E" w14:textId="77777777" w:rsidR="008754B6" w:rsidRPr="0003236B" w:rsidRDefault="008754B6" w:rsidP="008754B6">
            <w:pPr>
              <w:rPr>
                <w:rFonts w:ascii="Times New Roman" w:hAnsi="Times New Roman"/>
                <w:b/>
                <w:bCs/>
                <w:sz w:val="24"/>
              </w:rPr>
            </w:pPr>
            <w:r w:rsidRPr="0003236B">
              <w:rPr>
                <w:rFonts w:ascii="Times New Roman" w:hAnsi="Times New Roman"/>
                <w:b/>
                <w:bCs/>
                <w:sz w:val="24"/>
              </w:rPr>
              <w:t>3</w:t>
            </w:r>
          </w:p>
        </w:tc>
        <w:tc>
          <w:tcPr>
            <w:tcW w:w="3556" w:type="dxa"/>
            <w:shd w:val="clear" w:color="auto" w:fill="auto"/>
          </w:tcPr>
          <w:p w14:paraId="38C9084F" w14:textId="77777777" w:rsidR="008754B6" w:rsidRPr="0003236B" w:rsidRDefault="008754B6" w:rsidP="008754B6">
            <w:pPr>
              <w:rPr>
                <w:rFonts w:ascii="Times New Roman" w:hAnsi="Times New Roman"/>
                <w:b/>
                <w:bCs/>
                <w:sz w:val="24"/>
              </w:rPr>
            </w:pPr>
            <w:r w:rsidRPr="0003236B">
              <w:rPr>
                <w:rFonts w:ascii="Times New Roman" w:hAnsi="Times New Roman"/>
                <w:b/>
                <w:bCs/>
                <w:sz w:val="24"/>
              </w:rPr>
              <w:t>Credit hours</w:t>
            </w:r>
          </w:p>
        </w:tc>
        <w:tc>
          <w:tcPr>
            <w:tcW w:w="6138" w:type="dxa"/>
            <w:shd w:val="clear" w:color="auto" w:fill="auto"/>
          </w:tcPr>
          <w:p w14:paraId="1350910C" w14:textId="437E9BFB" w:rsidR="008754B6" w:rsidRPr="0003236B" w:rsidRDefault="008754B6" w:rsidP="008754B6">
            <w:pPr>
              <w:rPr>
                <w:rFonts w:ascii="Times New Roman" w:hAnsi="Times New Roman"/>
                <w:sz w:val="24"/>
              </w:rPr>
            </w:pPr>
            <w:r w:rsidRPr="003832E7">
              <w:rPr>
                <w:rFonts w:asciiTheme="majorBidi" w:hAnsiTheme="majorBidi" w:cstheme="majorBidi"/>
              </w:rPr>
              <w:t>2,2</w:t>
            </w:r>
          </w:p>
        </w:tc>
      </w:tr>
      <w:tr w:rsidR="008754B6" w:rsidRPr="0003236B" w14:paraId="5ED8621E" w14:textId="77777777" w:rsidTr="008754B6">
        <w:trPr>
          <w:trHeight w:val="307"/>
          <w:jc w:val="center"/>
        </w:trPr>
        <w:tc>
          <w:tcPr>
            <w:tcW w:w="576" w:type="dxa"/>
            <w:vMerge/>
            <w:shd w:val="clear" w:color="auto" w:fill="auto"/>
            <w:vAlign w:val="center"/>
          </w:tcPr>
          <w:p w14:paraId="6E2ED628" w14:textId="77777777" w:rsidR="008754B6" w:rsidRPr="0003236B" w:rsidRDefault="008754B6" w:rsidP="008754B6">
            <w:pPr>
              <w:rPr>
                <w:rFonts w:ascii="Times New Roman" w:hAnsi="Times New Roman"/>
                <w:b/>
                <w:bCs/>
                <w:sz w:val="24"/>
              </w:rPr>
            </w:pPr>
          </w:p>
        </w:tc>
        <w:tc>
          <w:tcPr>
            <w:tcW w:w="3556" w:type="dxa"/>
            <w:shd w:val="clear" w:color="auto" w:fill="auto"/>
          </w:tcPr>
          <w:p w14:paraId="15DAB206" w14:textId="77777777" w:rsidR="008754B6" w:rsidRPr="0003236B" w:rsidRDefault="008754B6" w:rsidP="008754B6">
            <w:pPr>
              <w:rPr>
                <w:rFonts w:ascii="Times New Roman" w:hAnsi="Times New Roman"/>
                <w:b/>
                <w:bCs/>
                <w:sz w:val="24"/>
              </w:rPr>
            </w:pPr>
            <w:r w:rsidRPr="0003236B">
              <w:rPr>
                <w:rFonts w:ascii="Times New Roman" w:hAnsi="Times New Roman"/>
                <w:b/>
                <w:bCs/>
                <w:sz w:val="24"/>
              </w:rPr>
              <w:t>Contact hours (theory, practical)</w:t>
            </w:r>
          </w:p>
        </w:tc>
        <w:tc>
          <w:tcPr>
            <w:tcW w:w="6138" w:type="dxa"/>
            <w:shd w:val="clear" w:color="auto" w:fill="auto"/>
          </w:tcPr>
          <w:p w14:paraId="01EC3C77" w14:textId="6B32C45F" w:rsidR="008754B6" w:rsidRPr="0003236B" w:rsidRDefault="008754B6" w:rsidP="008754B6">
            <w:pPr>
              <w:rPr>
                <w:rFonts w:ascii="Times New Roman" w:hAnsi="Times New Roman"/>
                <w:sz w:val="24"/>
              </w:rPr>
            </w:pPr>
            <w:r w:rsidRPr="003832E7">
              <w:rPr>
                <w:rFonts w:asciiTheme="majorBidi" w:hAnsiTheme="majorBidi" w:cstheme="majorBidi"/>
              </w:rPr>
              <w:t>2,8</w:t>
            </w:r>
          </w:p>
        </w:tc>
      </w:tr>
      <w:tr w:rsidR="00932DE9" w:rsidRPr="0003236B" w14:paraId="630DDCF3" w14:textId="77777777" w:rsidTr="008754B6">
        <w:trPr>
          <w:trHeight w:val="307"/>
          <w:jc w:val="center"/>
        </w:trPr>
        <w:tc>
          <w:tcPr>
            <w:tcW w:w="576" w:type="dxa"/>
            <w:shd w:val="clear" w:color="auto" w:fill="auto"/>
            <w:vAlign w:val="center"/>
          </w:tcPr>
          <w:p w14:paraId="2E38FE48" w14:textId="77777777" w:rsidR="00932DE9" w:rsidRPr="0003236B" w:rsidRDefault="00932DE9" w:rsidP="008754B6">
            <w:pPr>
              <w:rPr>
                <w:rFonts w:ascii="Times New Roman" w:hAnsi="Times New Roman"/>
                <w:b/>
                <w:bCs/>
                <w:sz w:val="24"/>
              </w:rPr>
            </w:pPr>
            <w:r w:rsidRPr="0003236B">
              <w:rPr>
                <w:rFonts w:ascii="Times New Roman" w:hAnsi="Times New Roman"/>
                <w:b/>
                <w:bCs/>
                <w:sz w:val="24"/>
              </w:rPr>
              <w:t>4</w:t>
            </w:r>
          </w:p>
        </w:tc>
        <w:tc>
          <w:tcPr>
            <w:tcW w:w="3556" w:type="dxa"/>
            <w:shd w:val="clear" w:color="auto" w:fill="auto"/>
            <w:vAlign w:val="center"/>
          </w:tcPr>
          <w:p w14:paraId="5B7FD16B" w14:textId="77777777" w:rsidR="00932DE9" w:rsidRPr="0003236B" w:rsidRDefault="00932DE9" w:rsidP="008754B6">
            <w:pPr>
              <w:rPr>
                <w:rFonts w:ascii="Times New Roman" w:hAnsi="Times New Roman"/>
                <w:b/>
                <w:bCs/>
                <w:sz w:val="24"/>
              </w:rPr>
            </w:pPr>
            <w:r w:rsidRPr="0003236B">
              <w:rPr>
                <w:rFonts w:ascii="Times New Roman" w:hAnsi="Times New Roman"/>
                <w:b/>
                <w:bCs/>
                <w:sz w:val="24"/>
              </w:rPr>
              <w:t>Prerequisites/</w:t>
            </w:r>
            <w:proofErr w:type="spellStart"/>
            <w:r w:rsidRPr="0003236B">
              <w:rPr>
                <w:rFonts w:ascii="Times New Roman" w:hAnsi="Times New Roman"/>
                <w:b/>
                <w:bCs/>
                <w:sz w:val="24"/>
              </w:rPr>
              <w:t>corequisites</w:t>
            </w:r>
            <w:proofErr w:type="spellEnd"/>
          </w:p>
        </w:tc>
        <w:tc>
          <w:tcPr>
            <w:tcW w:w="6138" w:type="dxa"/>
            <w:shd w:val="clear" w:color="auto" w:fill="auto"/>
          </w:tcPr>
          <w:p w14:paraId="5191D7BA" w14:textId="5F515BFD" w:rsidR="00932DE9" w:rsidRPr="0003236B" w:rsidRDefault="008754B6" w:rsidP="008754B6">
            <w:pPr>
              <w:rPr>
                <w:rFonts w:ascii="Times New Roman" w:hAnsi="Times New Roman"/>
                <w:sz w:val="24"/>
              </w:rPr>
            </w:pPr>
            <w:r w:rsidRPr="003832E7">
              <w:rPr>
                <w:rFonts w:asciiTheme="majorBidi" w:hAnsiTheme="majorBidi" w:cstheme="majorBidi"/>
                <w:lang w:bidi="ar-JO"/>
              </w:rPr>
              <w:t>1801313</w:t>
            </w:r>
          </w:p>
        </w:tc>
      </w:tr>
      <w:tr w:rsidR="00932DE9" w:rsidRPr="0003236B" w14:paraId="1C54DFA3" w14:textId="77777777" w:rsidTr="008754B6">
        <w:trPr>
          <w:trHeight w:val="307"/>
          <w:jc w:val="center"/>
        </w:trPr>
        <w:tc>
          <w:tcPr>
            <w:tcW w:w="576" w:type="dxa"/>
            <w:shd w:val="clear" w:color="auto" w:fill="auto"/>
            <w:vAlign w:val="center"/>
          </w:tcPr>
          <w:p w14:paraId="25E24313" w14:textId="77777777" w:rsidR="00932DE9" w:rsidRPr="0003236B" w:rsidRDefault="00932DE9" w:rsidP="008754B6">
            <w:pPr>
              <w:rPr>
                <w:rFonts w:ascii="Times New Roman" w:hAnsi="Times New Roman"/>
                <w:b/>
                <w:bCs/>
                <w:sz w:val="24"/>
              </w:rPr>
            </w:pPr>
            <w:r w:rsidRPr="0003236B">
              <w:rPr>
                <w:rFonts w:ascii="Times New Roman" w:hAnsi="Times New Roman"/>
                <w:b/>
                <w:bCs/>
                <w:sz w:val="24"/>
              </w:rPr>
              <w:t>5</w:t>
            </w:r>
          </w:p>
        </w:tc>
        <w:tc>
          <w:tcPr>
            <w:tcW w:w="3556" w:type="dxa"/>
            <w:shd w:val="clear" w:color="auto" w:fill="auto"/>
            <w:vAlign w:val="center"/>
          </w:tcPr>
          <w:p w14:paraId="7433FFD9" w14:textId="77777777" w:rsidR="00932DE9" w:rsidRPr="0003236B" w:rsidRDefault="00932DE9" w:rsidP="008754B6">
            <w:pPr>
              <w:rPr>
                <w:rFonts w:ascii="Times New Roman" w:hAnsi="Times New Roman"/>
                <w:b/>
                <w:bCs/>
                <w:sz w:val="24"/>
              </w:rPr>
            </w:pPr>
            <w:r w:rsidRPr="0003236B">
              <w:rPr>
                <w:rFonts w:ascii="Times New Roman" w:hAnsi="Times New Roman"/>
                <w:b/>
                <w:bCs/>
                <w:sz w:val="24"/>
              </w:rPr>
              <w:t>Program title</w:t>
            </w:r>
          </w:p>
        </w:tc>
        <w:tc>
          <w:tcPr>
            <w:tcW w:w="6138" w:type="dxa"/>
            <w:shd w:val="clear" w:color="auto" w:fill="auto"/>
          </w:tcPr>
          <w:p w14:paraId="09EB20C5" w14:textId="4A13F09E" w:rsidR="00932DE9" w:rsidRPr="0003236B" w:rsidRDefault="008754B6" w:rsidP="008754B6">
            <w:pPr>
              <w:rPr>
                <w:rFonts w:ascii="Times New Roman" w:hAnsi="Times New Roman"/>
                <w:sz w:val="24"/>
              </w:rPr>
            </w:pPr>
            <w:r w:rsidRPr="003832E7">
              <w:rPr>
                <w:rFonts w:asciiTheme="majorBidi" w:hAnsiTheme="majorBidi" w:cstheme="majorBidi"/>
              </w:rPr>
              <w:t>B.Sc. in Physiotherapy</w:t>
            </w:r>
          </w:p>
        </w:tc>
      </w:tr>
      <w:tr w:rsidR="00932DE9" w:rsidRPr="0003236B" w14:paraId="5B19D605" w14:textId="77777777" w:rsidTr="008754B6">
        <w:trPr>
          <w:trHeight w:val="307"/>
          <w:jc w:val="center"/>
        </w:trPr>
        <w:tc>
          <w:tcPr>
            <w:tcW w:w="576" w:type="dxa"/>
            <w:shd w:val="clear" w:color="auto" w:fill="auto"/>
            <w:vAlign w:val="center"/>
          </w:tcPr>
          <w:p w14:paraId="7F144149" w14:textId="77777777" w:rsidR="00932DE9" w:rsidRPr="0003236B" w:rsidRDefault="00932DE9" w:rsidP="008754B6">
            <w:pPr>
              <w:rPr>
                <w:rFonts w:ascii="Times New Roman" w:hAnsi="Times New Roman"/>
                <w:b/>
                <w:bCs/>
                <w:sz w:val="24"/>
              </w:rPr>
            </w:pPr>
            <w:r w:rsidRPr="0003236B">
              <w:rPr>
                <w:rFonts w:ascii="Times New Roman" w:hAnsi="Times New Roman"/>
                <w:b/>
                <w:bCs/>
                <w:sz w:val="24"/>
              </w:rPr>
              <w:t>6</w:t>
            </w:r>
          </w:p>
        </w:tc>
        <w:tc>
          <w:tcPr>
            <w:tcW w:w="3556" w:type="dxa"/>
            <w:shd w:val="clear" w:color="auto" w:fill="auto"/>
            <w:vAlign w:val="center"/>
          </w:tcPr>
          <w:p w14:paraId="47197BE4" w14:textId="77777777" w:rsidR="00932DE9" w:rsidRPr="0003236B" w:rsidRDefault="00932DE9" w:rsidP="008754B6">
            <w:pPr>
              <w:rPr>
                <w:rFonts w:ascii="Times New Roman" w:hAnsi="Times New Roman"/>
                <w:b/>
                <w:bCs/>
                <w:sz w:val="24"/>
              </w:rPr>
            </w:pPr>
            <w:r w:rsidRPr="0003236B">
              <w:rPr>
                <w:rFonts w:ascii="Times New Roman" w:hAnsi="Times New Roman"/>
                <w:b/>
                <w:bCs/>
                <w:sz w:val="24"/>
              </w:rPr>
              <w:t>Program code</w:t>
            </w:r>
          </w:p>
        </w:tc>
        <w:tc>
          <w:tcPr>
            <w:tcW w:w="6138" w:type="dxa"/>
            <w:shd w:val="clear" w:color="auto" w:fill="auto"/>
          </w:tcPr>
          <w:p w14:paraId="37B2A2BC" w14:textId="2A289ECC" w:rsidR="00932DE9" w:rsidRPr="0003236B" w:rsidRDefault="008754B6" w:rsidP="008754B6">
            <w:pPr>
              <w:rPr>
                <w:rFonts w:ascii="Times New Roman" w:hAnsi="Times New Roman"/>
                <w:sz w:val="24"/>
              </w:rPr>
            </w:pPr>
            <w:r w:rsidRPr="003832E7">
              <w:rPr>
                <w:rFonts w:asciiTheme="majorBidi" w:hAnsiTheme="majorBidi" w:cstheme="majorBidi"/>
              </w:rPr>
              <w:t>1801</w:t>
            </w:r>
          </w:p>
        </w:tc>
      </w:tr>
      <w:tr w:rsidR="00932DE9" w:rsidRPr="0003236B" w14:paraId="48B0CD75" w14:textId="77777777" w:rsidTr="008754B6">
        <w:trPr>
          <w:trHeight w:val="307"/>
          <w:jc w:val="center"/>
        </w:trPr>
        <w:tc>
          <w:tcPr>
            <w:tcW w:w="576" w:type="dxa"/>
            <w:shd w:val="clear" w:color="auto" w:fill="auto"/>
            <w:vAlign w:val="center"/>
          </w:tcPr>
          <w:p w14:paraId="093461D9" w14:textId="77777777" w:rsidR="00932DE9" w:rsidRPr="0003236B" w:rsidRDefault="00932DE9" w:rsidP="008754B6">
            <w:pPr>
              <w:rPr>
                <w:rFonts w:ascii="Times New Roman" w:hAnsi="Times New Roman"/>
                <w:b/>
                <w:bCs/>
                <w:sz w:val="24"/>
              </w:rPr>
            </w:pPr>
            <w:r w:rsidRPr="0003236B">
              <w:rPr>
                <w:rFonts w:ascii="Times New Roman" w:hAnsi="Times New Roman"/>
                <w:b/>
                <w:bCs/>
                <w:sz w:val="24"/>
              </w:rPr>
              <w:t>7</w:t>
            </w:r>
          </w:p>
        </w:tc>
        <w:tc>
          <w:tcPr>
            <w:tcW w:w="3556" w:type="dxa"/>
            <w:shd w:val="clear" w:color="auto" w:fill="auto"/>
            <w:vAlign w:val="center"/>
          </w:tcPr>
          <w:p w14:paraId="399A881E" w14:textId="77777777" w:rsidR="00932DE9" w:rsidRPr="0003236B" w:rsidRDefault="00932DE9" w:rsidP="008754B6">
            <w:pPr>
              <w:rPr>
                <w:rFonts w:ascii="Times New Roman" w:hAnsi="Times New Roman"/>
                <w:b/>
                <w:bCs/>
                <w:sz w:val="24"/>
              </w:rPr>
            </w:pPr>
            <w:r w:rsidRPr="0003236B">
              <w:rPr>
                <w:rFonts w:ascii="Times New Roman" w:hAnsi="Times New Roman"/>
                <w:b/>
                <w:bCs/>
                <w:sz w:val="24"/>
              </w:rPr>
              <w:t>Awarding institution</w:t>
            </w:r>
            <w:r w:rsidRPr="0003236B" w:rsidDel="00627DDC">
              <w:rPr>
                <w:rFonts w:ascii="Times New Roman" w:hAnsi="Times New Roman"/>
                <w:b/>
                <w:bCs/>
                <w:sz w:val="24"/>
              </w:rPr>
              <w:t xml:space="preserve"> </w:t>
            </w:r>
          </w:p>
        </w:tc>
        <w:tc>
          <w:tcPr>
            <w:tcW w:w="6138" w:type="dxa"/>
            <w:shd w:val="clear" w:color="auto" w:fill="auto"/>
          </w:tcPr>
          <w:p w14:paraId="7864A8E8" w14:textId="35DDA7B8" w:rsidR="00932DE9" w:rsidRPr="0003236B" w:rsidRDefault="008754B6" w:rsidP="008754B6">
            <w:pPr>
              <w:rPr>
                <w:rFonts w:ascii="Times New Roman" w:hAnsi="Times New Roman"/>
                <w:sz w:val="24"/>
              </w:rPr>
            </w:pPr>
            <w:r w:rsidRPr="003832E7">
              <w:rPr>
                <w:rFonts w:asciiTheme="majorBidi" w:hAnsiTheme="majorBidi" w:cstheme="majorBidi"/>
              </w:rPr>
              <w:t>The University of Jordan</w:t>
            </w:r>
          </w:p>
        </w:tc>
      </w:tr>
      <w:tr w:rsidR="00932DE9" w:rsidRPr="0003236B" w14:paraId="5E9C13BA" w14:textId="77777777" w:rsidTr="008754B6">
        <w:trPr>
          <w:trHeight w:val="307"/>
          <w:jc w:val="center"/>
        </w:trPr>
        <w:tc>
          <w:tcPr>
            <w:tcW w:w="576" w:type="dxa"/>
            <w:shd w:val="clear" w:color="auto" w:fill="auto"/>
            <w:vAlign w:val="center"/>
          </w:tcPr>
          <w:p w14:paraId="41C6E10A" w14:textId="77777777" w:rsidR="00932DE9" w:rsidRPr="0003236B" w:rsidRDefault="00932DE9" w:rsidP="008754B6">
            <w:pPr>
              <w:rPr>
                <w:rFonts w:ascii="Times New Roman" w:hAnsi="Times New Roman"/>
                <w:b/>
                <w:bCs/>
                <w:sz w:val="24"/>
              </w:rPr>
            </w:pPr>
            <w:r w:rsidRPr="0003236B">
              <w:rPr>
                <w:rFonts w:ascii="Times New Roman" w:hAnsi="Times New Roman"/>
                <w:b/>
                <w:bCs/>
                <w:sz w:val="24"/>
              </w:rPr>
              <w:t>8</w:t>
            </w:r>
          </w:p>
        </w:tc>
        <w:tc>
          <w:tcPr>
            <w:tcW w:w="3556" w:type="dxa"/>
            <w:shd w:val="clear" w:color="auto" w:fill="auto"/>
            <w:vAlign w:val="center"/>
          </w:tcPr>
          <w:p w14:paraId="05B406D1" w14:textId="77777777" w:rsidR="00932DE9" w:rsidRPr="0003236B" w:rsidRDefault="00932DE9" w:rsidP="008754B6">
            <w:pPr>
              <w:rPr>
                <w:rFonts w:ascii="Times New Roman" w:hAnsi="Times New Roman"/>
                <w:b/>
                <w:bCs/>
                <w:sz w:val="24"/>
              </w:rPr>
            </w:pPr>
            <w:r w:rsidRPr="0003236B">
              <w:rPr>
                <w:rFonts w:ascii="Times New Roman" w:hAnsi="Times New Roman"/>
                <w:b/>
                <w:bCs/>
                <w:sz w:val="24"/>
              </w:rPr>
              <w:t>School</w:t>
            </w:r>
          </w:p>
        </w:tc>
        <w:tc>
          <w:tcPr>
            <w:tcW w:w="6138" w:type="dxa"/>
            <w:shd w:val="clear" w:color="auto" w:fill="auto"/>
          </w:tcPr>
          <w:p w14:paraId="66762CA8" w14:textId="59588EFA" w:rsidR="00932DE9" w:rsidRPr="0003236B" w:rsidRDefault="008754B6" w:rsidP="008754B6">
            <w:pPr>
              <w:rPr>
                <w:rFonts w:ascii="Times New Roman" w:hAnsi="Times New Roman"/>
                <w:sz w:val="24"/>
              </w:rPr>
            </w:pPr>
            <w:r w:rsidRPr="003832E7">
              <w:rPr>
                <w:rFonts w:asciiTheme="majorBidi" w:hAnsiTheme="majorBidi" w:cstheme="majorBidi"/>
              </w:rPr>
              <w:t>School of Rehabilitation Sciences</w:t>
            </w:r>
          </w:p>
        </w:tc>
      </w:tr>
      <w:tr w:rsidR="00932DE9" w:rsidRPr="0003236B" w14:paraId="2997A9C8" w14:textId="77777777" w:rsidTr="008754B6">
        <w:trPr>
          <w:trHeight w:val="307"/>
          <w:jc w:val="center"/>
        </w:trPr>
        <w:tc>
          <w:tcPr>
            <w:tcW w:w="576" w:type="dxa"/>
            <w:shd w:val="clear" w:color="auto" w:fill="auto"/>
            <w:vAlign w:val="center"/>
          </w:tcPr>
          <w:p w14:paraId="24ADB996" w14:textId="77777777" w:rsidR="00932DE9" w:rsidRPr="0003236B" w:rsidRDefault="00932DE9" w:rsidP="008754B6">
            <w:pPr>
              <w:rPr>
                <w:rFonts w:ascii="Times New Roman" w:hAnsi="Times New Roman"/>
                <w:b/>
                <w:bCs/>
                <w:sz w:val="24"/>
              </w:rPr>
            </w:pPr>
            <w:r w:rsidRPr="0003236B">
              <w:rPr>
                <w:rFonts w:ascii="Times New Roman" w:hAnsi="Times New Roman"/>
                <w:b/>
                <w:bCs/>
                <w:sz w:val="24"/>
              </w:rPr>
              <w:t>9</w:t>
            </w:r>
          </w:p>
        </w:tc>
        <w:tc>
          <w:tcPr>
            <w:tcW w:w="3556" w:type="dxa"/>
            <w:shd w:val="clear" w:color="auto" w:fill="auto"/>
            <w:vAlign w:val="center"/>
          </w:tcPr>
          <w:p w14:paraId="37B5825D" w14:textId="77777777" w:rsidR="00932DE9" w:rsidRPr="0003236B" w:rsidRDefault="00932DE9" w:rsidP="008754B6">
            <w:pPr>
              <w:rPr>
                <w:rFonts w:ascii="Times New Roman" w:hAnsi="Times New Roman"/>
                <w:b/>
                <w:bCs/>
                <w:sz w:val="24"/>
              </w:rPr>
            </w:pPr>
            <w:r w:rsidRPr="0003236B">
              <w:rPr>
                <w:rFonts w:ascii="Times New Roman" w:hAnsi="Times New Roman"/>
                <w:b/>
                <w:bCs/>
                <w:sz w:val="24"/>
              </w:rPr>
              <w:t>Department</w:t>
            </w:r>
          </w:p>
        </w:tc>
        <w:tc>
          <w:tcPr>
            <w:tcW w:w="6138" w:type="dxa"/>
            <w:shd w:val="clear" w:color="auto" w:fill="auto"/>
          </w:tcPr>
          <w:p w14:paraId="4956FF94" w14:textId="756AF540" w:rsidR="00932DE9" w:rsidRPr="0003236B" w:rsidRDefault="008754B6" w:rsidP="008754B6">
            <w:pPr>
              <w:rPr>
                <w:rFonts w:ascii="Times New Roman" w:hAnsi="Times New Roman"/>
                <w:sz w:val="24"/>
              </w:rPr>
            </w:pPr>
            <w:r w:rsidRPr="003832E7">
              <w:rPr>
                <w:rFonts w:asciiTheme="majorBidi" w:hAnsiTheme="majorBidi" w:cstheme="majorBidi"/>
              </w:rPr>
              <w:t>Department of Physiotherapy</w:t>
            </w:r>
          </w:p>
        </w:tc>
      </w:tr>
      <w:tr w:rsidR="00932DE9" w:rsidRPr="0003236B" w14:paraId="7AC1B32E" w14:textId="77777777" w:rsidTr="008754B6">
        <w:trPr>
          <w:trHeight w:val="399"/>
          <w:jc w:val="center"/>
        </w:trPr>
        <w:tc>
          <w:tcPr>
            <w:tcW w:w="576" w:type="dxa"/>
            <w:shd w:val="clear" w:color="auto" w:fill="auto"/>
            <w:vAlign w:val="center"/>
          </w:tcPr>
          <w:p w14:paraId="3A592F67" w14:textId="77777777" w:rsidR="00932DE9" w:rsidRPr="0003236B" w:rsidRDefault="00932DE9" w:rsidP="008754B6">
            <w:pPr>
              <w:rPr>
                <w:rFonts w:ascii="Times New Roman" w:hAnsi="Times New Roman"/>
                <w:b/>
                <w:bCs/>
                <w:sz w:val="24"/>
              </w:rPr>
            </w:pPr>
            <w:r w:rsidRPr="0003236B">
              <w:rPr>
                <w:rFonts w:ascii="Times New Roman" w:hAnsi="Times New Roman"/>
                <w:b/>
                <w:bCs/>
                <w:sz w:val="24"/>
              </w:rPr>
              <w:t>10</w:t>
            </w:r>
          </w:p>
        </w:tc>
        <w:tc>
          <w:tcPr>
            <w:tcW w:w="3556" w:type="dxa"/>
            <w:shd w:val="clear" w:color="auto" w:fill="auto"/>
            <w:vAlign w:val="center"/>
          </w:tcPr>
          <w:p w14:paraId="0A7C62C8" w14:textId="77777777" w:rsidR="00932DE9" w:rsidRPr="0003236B" w:rsidRDefault="00932DE9" w:rsidP="008754B6">
            <w:pPr>
              <w:rPr>
                <w:rFonts w:ascii="Times New Roman" w:hAnsi="Times New Roman"/>
                <w:b/>
                <w:bCs/>
                <w:sz w:val="24"/>
              </w:rPr>
            </w:pPr>
            <w:r w:rsidRPr="0003236B">
              <w:rPr>
                <w:rFonts w:ascii="Times New Roman" w:hAnsi="Times New Roman"/>
                <w:b/>
                <w:bCs/>
                <w:sz w:val="24"/>
              </w:rPr>
              <w:t xml:space="preserve">Level of course </w:t>
            </w:r>
          </w:p>
        </w:tc>
        <w:tc>
          <w:tcPr>
            <w:tcW w:w="6138" w:type="dxa"/>
            <w:shd w:val="clear" w:color="auto" w:fill="auto"/>
          </w:tcPr>
          <w:p w14:paraId="60E63665" w14:textId="02512D8F" w:rsidR="00932DE9" w:rsidRPr="0003236B" w:rsidRDefault="00A92A54" w:rsidP="008754B6">
            <w:pPr>
              <w:rPr>
                <w:rFonts w:ascii="Times New Roman" w:hAnsi="Times New Roman"/>
                <w:sz w:val="24"/>
              </w:rPr>
            </w:pPr>
            <w:r>
              <w:rPr>
                <w:rFonts w:asciiTheme="majorBidi" w:hAnsiTheme="majorBidi" w:cstheme="majorBidi"/>
              </w:rPr>
              <w:t>3</w:t>
            </w:r>
            <w:r w:rsidRPr="00A92A54">
              <w:rPr>
                <w:rFonts w:asciiTheme="majorBidi" w:hAnsiTheme="majorBidi" w:cstheme="majorBidi"/>
                <w:vertAlign w:val="superscript"/>
              </w:rPr>
              <w:t>rd</w:t>
            </w:r>
            <w:r>
              <w:rPr>
                <w:rFonts w:asciiTheme="majorBidi" w:hAnsiTheme="majorBidi" w:cstheme="majorBidi"/>
              </w:rPr>
              <w:t xml:space="preserve"> year</w:t>
            </w:r>
          </w:p>
        </w:tc>
      </w:tr>
      <w:tr w:rsidR="00932DE9" w:rsidRPr="0003236B" w14:paraId="058E41E5" w14:textId="77777777" w:rsidTr="008754B6">
        <w:trPr>
          <w:trHeight w:val="307"/>
          <w:jc w:val="center"/>
        </w:trPr>
        <w:tc>
          <w:tcPr>
            <w:tcW w:w="576" w:type="dxa"/>
            <w:shd w:val="clear" w:color="auto" w:fill="auto"/>
            <w:vAlign w:val="center"/>
          </w:tcPr>
          <w:p w14:paraId="7403DA87" w14:textId="77777777" w:rsidR="00932DE9" w:rsidRPr="0003236B" w:rsidRDefault="00932DE9" w:rsidP="008754B6">
            <w:pPr>
              <w:rPr>
                <w:rFonts w:ascii="Times New Roman" w:hAnsi="Times New Roman"/>
                <w:b/>
                <w:bCs/>
                <w:sz w:val="24"/>
              </w:rPr>
            </w:pPr>
            <w:r w:rsidRPr="0003236B">
              <w:rPr>
                <w:rFonts w:ascii="Times New Roman" w:hAnsi="Times New Roman"/>
                <w:b/>
                <w:bCs/>
                <w:sz w:val="24"/>
              </w:rPr>
              <w:t>11</w:t>
            </w:r>
          </w:p>
        </w:tc>
        <w:tc>
          <w:tcPr>
            <w:tcW w:w="3556" w:type="dxa"/>
            <w:shd w:val="clear" w:color="auto" w:fill="auto"/>
          </w:tcPr>
          <w:p w14:paraId="52E35FC2" w14:textId="77777777" w:rsidR="00932DE9" w:rsidRPr="0003236B" w:rsidRDefault="00932DE9" w:rsidP="008754B6">
            <w:pPr>
              <w:rPr>
                <w:rFonts w:ascii="Times New Roman" w:hAnsi="Times New Roman"/>
                <w:b/>
                <w:bCs/>
                <w:sz w:val="24"/>
              </w:rPr>
            </w:pPr>
            <w:r w:rsidRPr="0003236B">
              <w:rPr>
                <w:rFonts w:ascii="Times New Roman" w:hAnsi="Times New Roman"/>
                <w:b/>
                <w:bCs/>
                <w:sz w:val="24"/>
              </w:rPr>
              <w:t>Year of study and semester (s)</w:t>
            </w:r>
          </w:p>
        </w:tc>
        <w:tc>
          <w:tcPr>
            <w:tcW w:w="6138" w:type="dxa"/>
            <w:shd w:val="clear" w:color="auto" w:fill="auto"/>
          </w:tcPr>
          <w:p w14:paraId="77DD72E9" w14:textId="6EF6DA5B" w:rsidR="00932DE9" w:rsidRPr="0003236B" w:rsidRDefault="00A92A54" w:rsidP="008754B6">
            <w:pPr>
              <w:rPr>
                <w:rFonts w:ascii="Times New Roman" w:hAnsi="Times New Roman"/>
                <w:sz w:val="24"/>
              </w:rPr>
            </w:pPr>
            <w:r>
              <w:rPr>
                <w:rFonts w:asciiTheme="majorBidi" w:hAnsiTheme="majorBidi" w:cstheme="majorBidi"/>
              </w:rPr>
              <w:t xml:space="preserve">2022-2023 </w:t>
            </w:r>
            <w:r w:rsidR="008754B6" w:rsidRPr="003832E7">
              <w:rPr>
                <w:rFonts w:asciiTheme="majorBidi" w:hAnsiTheme="majorBidi" w:cstheme="majorBidi"/>
              </w:rPr>
              <w:t>2nd semester</w:t>
            </w:r>
          </w:p>
        </w:tc>
      </w:tr>
      <w:tr w:rsidR="00932DE9" w:rsidRPr="0003236B" w14:paraId="46EEAAE8" w14:textId="77777777" w:rsidTr="008754B6">
        <w:trPr>
          <w:trHeight w:val="307"/>
          <w:jc w:val="center"/>
        </w:trPr>
        <w:tc>
          <w:tcPr>
            <w:tcW w:w="576" w:type="dxa"/>
            <w:shd w:val="clear" w:color="auto" w:fill="auto"/>
            <w:vAlign w:val="center"/>
          </w:tcPr>
          <w:p w14:paraId="3D829B60" w14:textId="77777777" w:rsidR="00932DE9" w:rsidRPr="0003236B" w:rsidRDefault="00932DE9" w:rsidP="008754B6">
            <w:pPr>
              <w:rPr>
                <w:rFonts w:ascii="Times New Roman" w:hAnsi="Times New Roman"/>
                <w:b/>
                <w:bCs/>
                <w:sz w:val="24"/>
              </w:rPr>
            </w:pPr>
            <w:r w:rsidRPr="0003236B">
              <w:rPr>
                <w:rFonts w:ascii="Times New Roman" w:hAnsi="Times New Roman"/>
                <w:b/>
                <w:bCs/>
                <w:sz w:val="24"/>
              </w:rPr>
              <w:t>12</w:t>
            </w:r>
          </w:p>
        </w:tc>
        <w:tc>
          <w:tcPr>
            <w:tcW w:w="3556" w:type="dxa"/>
            <w:shd w:val="clear" w:color="auto" w:fill="auto"/>
            <w:vAlign w:val="center"/>
          </w:tcPr>
          <w:p w14:paraId="568F79A8" w14:textId="77777777" w:rsidR="00932DE9" w:rsidRPr="0003236B" w:rsidRDefault="00932DE9" w:rsidP="008754B6">
            <w:pPr>
              <w:rPr>
                <w:rFonts w:ascii="Times New Roman" w:hAnsi="Times New Roman"/>
                <w:b/>
                <w:bCs/>
                <w:sz w:val="24"/>
              </w:rPr>
            </w:pPr>
            <w:r w:rsidRPr="0003236B">
              <w:rPr>
                <w:rFonts w:ascii="Times New Roman" w:hAnsi="Times New Roman"/>
                <w:b/>
                <w:bCs/>
                <w:sz w:val="24"/>
              </w:rPr>
              <w:t>Final Qualification</w:t>
            </w:r>
          </w:p>
        </w:tc>
        <w:tc>
          <w:tcPr>
            <w:tcW w:w="6138" w:type="dxa"/>
            <w:shd w:val="clear" w:color="auto" w:fill="auto"/>
          </w:tcPr>
          <w:p w14:paraId="593AFC52" w14:textId="70140894" w:rsidR="00932DE9" w:rsidRPr="0003236B" w:rsidRDefault="008754B6" w:rsidP="008754B6">
            <w:pPr>
              <w:rPr>
                <w:rFonts w:ascii="Times New Roman" w:hAnsi="Times New Roman"/>
                <w:sz w:val="24"/>
              </w:rPr>
            </w:pPr>
            <w:r w:rsidRPr="003832E7">
              <w:rPr>
                <w:rFonts w:asciiTheme="majorBidi" w:hAnsiTheme="majorBidi" w:cstheme="majorBidi"/>
              </w:rPr>
              <w:t>B.Sc.</w:t>
            </w:r>
          </w:p>
        </w:tc>
      </w:tr>
      <w:tr w:rsidR="00932DE9" w:rsidRPr="0003236B" w14:paraId="4CE677E4" w14:textId="77777777" w:rsidTr="008754B6">
        <w:trPr>
          <w:trHeight w:val="307"/>
          <w:jc w:val="center"/>
        </w:trPr>
        <w:tc>
          <w:tcPr>
            <w:tcW w:w="576" w:type="dxa"/>
            <w:shd w:val="clear" w:color="auto" w:fill="auto"/>
            <w:vAlign w:val="center"/>
          </w:tcPr>
          <w:p w14:paraId="4D1F6D4F" w14:textId="77777777" w:rsidR="00932DE9" w:rsidRPr="0003236B" w:rsidRDefault="00932DE9" w:rsidP="008754B6">
            <w:pPr>
              <w:rPr>
                <w:rFonts w:ascii="Times New Roman" w:hAnsi="Times New Roman"/>
                <w:b/>
                <w:bCs/>
                <w:sz w:val="24"/>
              </w:rPr>
            </w:pPr>
            <w:r w:rsidRPr="0003236B">
              <w:rPr>
                <w:rFonts w:ascii="Times New Roman" w:hAnsi="Times New Roman"/>
                <w:b/>
                <w:bCs/>
                <w:sz w:val="24"/>
              </w:rPr>
              <w:t>13</w:t>
            </w:r>
          </w:p>
        </w:tc>
        <w:tc>
          <w:tcPr>
            <w:tcW w:w="3556" w:type="dxa"/>
            <w:shd w:val="clear" w:color="auto" w:fill="auto"/>
            <w:vAlign w:val="center"/>
          </w:tcPr>
          <w:p w14:paraId="49B1402C" w14:textId="77777777" w:rsidR="00932DE9" w:rsidRPr="0003236B" w:rsidRDefault="00932DE9" w:rsidP="008754B6">
            <w:pPr>
              <w:rPr>
                <w:rFonts w:ascii="Times New Roman" w:hAnsi="Times New Roman"/>
                <w:b/>
                <w:bCs/>
                <w:sz w:val="24"/>
              </w:rPr>
            </w:pPr>
            <w:r w:rsidRPr="0003236B">
              <w:rPr>
                <w:rFonts w:ascii="Times New Roman" w:hAnsi="Times New Roman"/>
                <w:b/>
                <w:bCs/>
                <w:sz w:val="24"/>
              </w:rPr>
              <w:t>Other department (s) involved in teaching the course</w:t>
            </w:r>
          </w:p>
        </w:tc>
        <w:tc>
          <w:tcPr>
            <w:tcW w:w="6138" w:type="dxa"/>
            <w:shd w:val="clear" w:color="auto" w:fill="auto"/>
          </w:tcPr>
          <w:p w14:paraId="2FF7B4F9" w14:textId="62DC78FC" w:rsidR="00932DE9" w:rsidRPr="0003236B" w:rsidDel="000E10C1" w:rsidRDefault="008754B6" w:rsidP="008754B6">
            <w:pPr>
              <w:rPr>
                <w:rFonts w:ascii="Times New Roman" w:hAnsi="Times New Roman"/>
                <w:sz w:val="24"/>
              </w:rPr>
            </w:pPr>
            <w:r>
              <w:rPr>
                <w:rFonts w:ascii="Times New Roman" w:hAnsi="Times New Roman"/>
                <w:sz w:val="24"/>
              </w:rPr>
              <w:t>None</w:t>
            </w:r>
          </w:p>
        </w:tc>
      </w:tr>
      <w:tr w:rsidR="00932DE9" w:rsidRPr="0003236B" w14:paraId="7D738369" w14:textId="77777777" w:rsidTr="008754B6">
        <w:trPr>
          <w:trHeight w:val="399"/>
          <w:jc w:val="center"/>
        </w:trPr>
        <w:tc>
          <w:tcPr>
            <w:tcW w:w="576" w:type="dxa"/>
            <w:shd w:val="clear" w:color="auto" w:fill="auto"/>
            <w:vAlign w:val="center"/>
          </w:tcPr>
          <w:p w14:paraId="409251F3" w14:textId="77777777" w:rsidR="00932DE9" w:rsidRPr="0003236B" w:rsidRDefault="00932DE9" w:rsidP="008754B6">
            <w:pPr>
              <w:rPr>
                <w:rFonts w:ascii="Times New Roman" w:hAnsi="Times New Roman"/>
                <w:b/>
                <w:bCs/>
                <w:sz w:val="24"/>
              </w:rPr>
            </w:pPr>
            <w:r w:rsidRPr="0003236B">
              <w:rPr>
                <w:rFonts w:ascii="Times New Roman" w:hAnsi="Times New Roman"/>
                <w:b/>
                <w:bCs/>
                <w:sz w:val="24"/>
              </w:rPr>
              <w:t>14</w:t>
            </w:r>
          </w:p>
        </w:tc>
        <w:tc>
          <w:tcPr>
            <w:tcW w:w="3556" w:type="dxa"/>
            <w:shd w:val="clear" w:color="auto" w:fill="auto"/>
            <w:vAlign w:val="center"/>
          </w:tcPr>
          <w:p w14:paraId="485EB53D" w14:textId="77777777" w:rsidR="00932DE9" w:rsidRPr="0003236B" w:rsidRDefault="00932DE9" w:rsidP="008754B6">
            <w:pPr>
              <w:rPr>
                <w:rFonts w:ascii="Times New Roman" w:hAnsi="Times New Roman"/>
                <w:b/>
                <w:bCs/>
                <w:sz w:val="24"/>
              </w:rPr>
            </w:pPr>
            <w:r w:rsidRPr="0003236B">
              <w:rPr>
                <w:rFonts w:ascii="Times New Roman" w:hAnsi="Times New Roman"/>
                <w:b/>
                <w:bCs/>
                <w:sz w:val="24"/>
              </w:rPr>
              <w:t>Language of Instruction</w:t>
            </w:r>
          </w:p>
        </w:tc>
        <w:tc>
          <w:tcPr>
            <w:tcW w:w="6138" w:type="dxa"/>
            <w:shd w:val="clear" w:color="auto" w:fill="auto"/>
            <w:vAlign w:val="center"/>
          </w:tcPr>
          <w:p w14:paraId="745BB674" w14:textId="157BC434" w:rsidR="00932DE9" w:rsidRPr="0003236B" w:rsidRDefault="008754B6" w:rsidP="008754B6">
            <w:pPr>
              <w:rPr>
                <w:rFonts w:ascii="Times New Roman" w:hAnsi="Times New Roman"/>
                <w:sz w:val="24"/>
              </w:rPr>
            </w:pPr>
            <w:r>
              <w:rPr>
                <w:rFonts w:ascii="Times New Roman" w:hAnsi="Times New Roman"/>
                <w:sz w:val="24"/>
              </w:rPr>
              <w:t>English</w:t>
            </w:r>
          </w:p>
        </w:tc>
      </w:tr>
      <w:tr w:rsidR="00932DE9" w:rsidRPr="0003236B" w14:paraId="794C668F" w14:textId="77777777" w:rsidTr="008754B6">
        <w:trPr>
          <w:trHeight w:val="399"/>
          <w:jc w:val="center"/>
        </w:trPr>
        <w:tc>
          <w:tcPr>
            <w:tcW w:w="576" w:type="dxa"/>
            <w:shd w:val="clear" w:color="auto" w:fill="auto"/>
            <w:vAlign w:val="center"/>
          </w:tcPr>
          <w:p w14:paraId="53855C56" w14:textId="77777777" w:rsidR="00932DE9" w:rsidRPr="0003236B" w:rsidRDefault="00932DE9" w:rsidP="008754B6">
            <w:pPr>
              <w:rPr>
                <w:rFonts w:ascii="Times New Roman" w:hAnsi="Times New Roman"/>
                <w:b/>
                <w:bCs/>
                <w:sz w:val="24"/>
              </w:rPr>
            </w:pPr>
            <w:r w:rsidRPr="0003236B">
              <w:rPr>
                <w:rFonts w:ascii="Times New Roman" w:hAnsi="Times New Roman"/>
                <w:b/>
                <w:bCs/>
                <w:sz w:val="24"/>
              </w:rPr>
              <w:t>15</w:t>
            </w:r>
          </w:p>
        </w:tc>
        <w:tc>
          <w:tcPr>
            <w:tcW w:w="3556" w:type="dxa"/>
            <w:shd w:val="clear" w:color="auto" w:fill="auto"/>
            <w:vAlign w:val="center"/>
          </w:tcPr>
          <w:p w14:paraId="3E343F8F" w14:textId="77777777" w:rsidR="00932DE9" w:rsidRPr="0003236B" w:rsidRDefault="00932DE9" w:rsidP="008754B6">
            <w:pPr>
              <w:rPr>
                <w:rFonts w:ascii="Times New Roman" w:hAnsi="Times New Roman"/>
                <w:b/>
                <w:bCs/>
                <w:sz w:val="24"/>
              </w:rPr>
            </w:pPr>
            <w:r w:rsidRPr="0003236B">
              <w:rPr>
                <w:rFonts w:ascii="Times New Roman" w:hAnsi="Times New Roman"/>
                <w:b/>
                <w:bCs/>
                <w:sz w:val="24"/>
              </w:rPr>
              <w:t>Teaching methodology</w:t>
            </w:r>
          </w:p>
        </w:tc>
        <w:tc>
          <w:tcPr>
            <w:tcW w:w="6138" w:type="dxa"/>
            <w:shd w:val="clear" w:color="auto" w:fill="auto"/>
            <w:vAlign w:val="center"/>
          </w:tcPr>
          <w:p w14:paraId="75773580" w14:textId="383E35FD" w:rsidR="00932DE9" w:rsidRPr="0003236B" w:rsidRDefault="00D060EF" w:rsidP="008754B6">
            <w:pPr>
              <w:rPr>
                <w:rFonts w:ascii="Times New Roman" w:hAnsi="Times New Roman"/>
                <w:sz w:val="24"/>
              </w:rPr>
            </w:pPr>
            <w:sdt>
              <w:sdtPr>
                <w:rPr>
                  <w:rFonts w:ascii="Times New Roman" w:hAnsi="Times New Roman"/>
                  <w:sz w:val="24"/>
                </w:rPr>
                <w:id w:val="-1399430524"/>
              </w:sdtPr>
              <w:sdtEndPr/>
              <w:sdtContent>
                <w:r w:rsidR="008754B6">
                  <w:rPr>
                    <w:rFonts w:ascii="MS Gothic" w:eastAsia="MS Gothic" w:hAnsi="MS Gothic"/>
                    <w:sz w:val="24"/>
                  </w:rPr>
                  <w:t xml:space="preserve">X </w:t>
                </w:r>
              </w:sdtContent>
            </w:sdt>
            <w:r w:rsidR="00932DE9" w:rsidRPr="008754B6">
              <w:rPr>
                <w:rFonts w:ascii="Times New Roman" w:hAnsi="Times New Roman"/>
                <w:b/>
                <w:bCs/>
                <w:sz w:val="24"/>
              </w:rPr>
              <w:t xml:space="preserve">Blended </w:t>
            </w:r>
            <w:r w:rsidR="00932DE9" w:rsidRPr="0003236B">
              <w:rPr>
                <w:rFonts w:ascii="Times New Roman" w:hAnsi="Times New Roman"/>
                <w:sz w:val="24"/>
              </w:rPr>
              <w:t xml:space="preserve">         </w:t>
            </w:r>
            <w:sdt>
              <w:sdtPr>
                <w:rPr>
                  <w:rFonts w:ascii="Times New Roman" w:hAnsi="Times New Roman"/>
                  <w:sz w:val="24"/>
                </w:rPr>
                <w:id w:val="-2010431422"/>
              </w:sdtPr>
              <w:sdtEndPr/>
              <w:sdtContent>
                <w:r w:rsidR="00932DE9" w:rsidRPr="0003236B">
                  <w:rPr>
                    <w:rFonts w:ascii="MS Gothic" w:eastAsia="MS Gothic" w:hAnsi="MS Gothic"/>
                    <w:sz w:val="24"/>
                  </w:rPr>
                  <w:t>☐</w:t>
                </w:r>
              </w:sdtContent>
            </w:sdt>
            <w:r w:rsidR="00932DE9" w:rsidRPr="0003236B">
              <w:rPr>
                <w:rFonts w:ascii="Times New Roman" w:hAnsi="Times New Roman"/>
                <w:sz w:val="24"/>
              </w:rPr>
              <w:t>Online</w:t>
            </w:r>
          </w:p>
        </w:tc>
      </w:tr>
      <w:tr w:rsidR="00932DE9" w:rsidRPr="0003236B" w14:paraId="78234BED" w14:textId="77777777" w:rsidTr="008754B6">
        <w:trPr>
          <w:trHeight w:val="399"/>
          <w:jc w:val="center"/>
        </w:trPr>
        <w:tc>
          <w:tcPr>
            <w:tcW w:w="576" w:type="dxa"/>
            <w:shd w:val="clear" w:color="auto" w:fill="auto"/>
            <w:vAlign w:val="center"/>
          </w:tcPr>
          <w:p w14:paraId="03076DEB" w14:textId="77777777" w:rsidR="00932DE9" w:rsidRPr="0003236B" w:rsidRDefault="00932DE9" w:rsidP="008754B6">
            <w:pPr>
              <w:rPr>
                <w:rFonts w:ascii="Times New Roman" w:hAnsi="Times New Roman"/>
                <w:b/>
                <w:bCs/>
                <w:sz w:val="24"/>
              </w:rPr>
            </w:pPr>
            <w:r w:rsidRPr="0003236B">
              <w:rPr>
                <w:rFonts w:ascii="Times New Roman" w:hAnsi="Times New Roman"/>
                <w:b/>
                <w:bCs/>
                <w:sz w:val="24"/>
              </w:rPr>
              <w:t>16</w:t>
            </w:r>
          </w:p>
        </w:tc>
        <w:tc>
          <w:tcPr>
            <w:tcW w:w="3556" w:type="dxa"/>
            <w:shd w:val="clear" w:color="auto" w:fill="auto"/>
            <w:vAlign w:val="center"/>
          </w:tcPr>
          <w:p w14:paraId="4F108E7C" w14:textId="77777777" w:rsidR="00932DE9" w:rsidRPr="0003236B" w:rsidRDefault="00932DE9" w:rsidP="008754B6">
            <w:pPr>
              <w:rPr>
                <w:rFonts w:ascii="Times New Roman" w:hAnsi="Times New Roman"/>
                <w:b/>
                <w:bCs/>
                <w:sz w:val="24"/>
              </w:rPr>
            </w:pPr>
            <w:r w:rsidRPr="0003236B">
              <w:rPr>
                <w:rFonts w:ascii="Times New Roman" w:hAnsi="Times New Roman"/>
                <w:b/>
                <w:bCs/>
                <w:sz w:val="24"/>
              </w:rPr>
              <w:t>Electronic platform(s)</w:t>
            </w:r>
          </w:p>
        </w:tc>
        <w:tc>
          <w:tcPr>
            <w:tcW w:w="6138" w:type="dxa"/>
            <w:shd w:val="clear" w:color="auto" w:fill="auto"/>
            <w:vAlign w:val="center"/>
          </w:tcPr>
          <w:p w14:paraId="49371B24" w14:textId="5DE66872" w:rsidR="00932DE9" w:rsidRDefault="00D060EF" w:rsidP="008754B6">
            <w:pPr>
              <w:rPr>
                <w:rFonts w:ascii="Times New Roman" w:hAnsi="Times New Roman"/>
                <w:sz w:val="24"/>
              </w:rPr>
            </w:pPr>
            <w:sdt>
              <w:sdtPr>
                <w:rPr>
                  <w:rFonts w:ascii="Times New Roman" w:hAnsi="Times New Roman"/>
                  <w:sz w:val="24"/>
                </w:rPr>
                <w:id w:val="1931539365"/>
              </w:sdtPr>
              <w:sdtEndPr>
                <w:rPr>
                  <w:b/>
                  <w:bCs/>
                </w:rPr>
              </w:sdtEndPr>
              <w:sdtContent>
                <w:r w:rsidR="008754B6">
                  <w:rPr>
                    <w:rFonts w:ascii="MS Gothic" w:eastAsia="MS Gothic" w:hAnsi="MS Gothic" w:hint="eastAsia"/>
                    <w:sz w:val="24"/>
                  </w:rPr>
                  <w:t>X</w:t>
                </w:r>
                <w:r w:rsidR="008754B6">
                  <w:rPr>
                    <w:rFonts w:ascii="MS Gothic" w:eastAsia="MS Gothic" w:hAnsi="MS Gothic"/>
                    <w:sz w:val="24"/>
                  </w:rPr>
                  <w:t xml:space="preserve"> </w:t>
                </w:r>
              </w:sdtContent>
            </w:sdt>
            <w:r w:rsidR="00932DE9" w:rsidRPr="008754B6">
              <w:rPr>
                <w:rFonts w:ascii="Times New Roman" w:hAnsi="Times New Roman"/>
                <w:b/>
                <w:bCs/>
                <w:sz w:val="24"/>
              </w:rPr>
              <w:t xml:space="preserve">e-learning     </w:t>
            </w:r>
            <w:sdt>
              <w:sdtPr>
                <w:rPr>
                  <w:rFonts w:ascii="Times New Roman" w:hAnsi="Times New Roman"/>
                  <w:sz w:val="24"/>
                </w:rPr>
                <w:id w:val="-404453507"/>
              </w:sdtPr>
              <w:sdtEndPr/>
              <w:sdtContent>
                <w:r w:rsidR="008754B6">
                  <w:rPr>
                    <w:rFonts w:ascii="MS Gothic" w:eastAsia="MS Gothic" w:hAnsi="MS Gothic"/>
                    <w:sz w:val="24"/>
                  </w:rPr>
                  <w:t xml:space="preserve">X </w:t>
                </w:r>
              </w:sdtContent>
            </w:sdt>
            <w:r w:rsidR="00932DE9" w:rsidRPr="008754B6">
              <w:rPr>
                <w:rFonts w:ascii="Times New Roman" w:hAnsi="Times New Roman"/>
                <w:b/>
                <w:bCs/>
                <w:sz w:val="24"/>
              </w:rPr>
              <w:t>Microsoft Teams</w:t>
            </w:r>
            <w:r w:rsidR="00932DE9" w:rsidRPr="0003236B">
              <w:rPr>
                <w:rFonts w:ascii="Times New Roman" w:hAnsi="Times New Roman"/>
                <w:sz w:val="24"/>
              </w:rPr>
              <w:t xml:space="preserve">  </w:t>
            </w:r>
            <w:sdt>
              <w:sdtPr>
                <w:rPr>
                  <w:rFonts w:ascii="Times New Roman" w:hAnsi="Times New Roman"/>
                  <w:sz w:val="24"/>
                </w:rPr>
                <w:id w:val="1032002562"/>
              </w:sdtPr>
              <w:sdtEndPr/>
              <w:sdtContent>
                <w:r w:rsidR="00932DE9" w:rsidRPr="0003236B">
                  <w:rPr>
                    <w:rFonts w:ascii="MS Gothic" w:eastAsia="MS Gothic" w:hAnsi="MS Gothic"/>
                    <w:sz w:val="24"/>
                  </w:rPr>
                  <w:t>☐</w:t>
                </w:r>
              </w:sdtContent>
            </w:sdt>
            <w:r w:rsidR="00932DE9">
              <w:rPr>
                <w:rFonts w:ascii="Times New Roman" w:hAnsi="Times New Roman"/>
                <w:sz w:val="24"/>
              </w:rPr>
              <w:t>Skype</w:t>
            </w:r>
            <w:r w:rsidR="00932DE9" w:rsidRPr="0003236B">
              <w:rPr>
                <w:rFonts w:ascii="Times New Roman" w:hAnsi="Times New Roman"/>
                <w:sz w:val="24"/>
              </w:rPr>
              <w:t xml:space="preserve">     </w:t>
            </w:r>
            <w:sdt>
              <w:sdtPr>
                <w:rPr>
                  <w:rFonts w:ascii="Times New Roman" w:hAnsi="Times New Roman"/>
                  <w:sz w:val="24"/>
                </w:rPr>
                <w:id w:val="-641738972"/>
              </w:sdtPr>
              <w:sdtEndPr/>
              <w:sdtContent>
                <w:r w:rsidR="00932DE9" w:rsidRPr="0003236B">
                  <w:rPr>
                    <w:rFonts w:ascii="MS Gothic" w:eastAsia="MS Gothic" w:hAnsi="MS Gothic"/>
                    <w:sz w:val="24"/>
                  </w:rPr>
                  <w:t>☐</w:t>
                </w:r>
              </w:sdtContent>
            </w:sdt>
            <w:r w:rsidR="00932DE9">
              <w:rPr>
                <w:rFonts w:ascii="Times New Roman" w:hAnsi="Times New Roman"/>
                <w:sz w:val="24"/>
              </w:rPr>
              <w:t>Zoom</w:t>
            </w:r>
            <w:r w:rsidR="00932DE9" w:rsidRPr="0003236B">
              <w:rPr>
                <w:rFonts w:ascii="Times New Roman" w:hAnsi="Times New Roman"/>
                <w:sz w:val="24"/>
              </w:rPr>
              <w:t xml:space="preserve">     </w:t>
            </w:r>
          </w:p>
          <w:p w14:paraId="62191ABA" w14:textId="77777777" w:rsidR="00932DE9" w:rsidRPr="0003236B" w:rsidRDefault="00D060EF" w:rsidP="008754B6">
            <w:pPr>
              <w:rPr>
                <w:rFonts w:ascii="Times New Roman" w:hAnsi="Times New Roman"/>
                <w:sz w:val="24"/>
              </w:rPr>
            </w:pPr>
            <w:sdt>
              <w:sdtPr>
                <w:rPr>
                  <w:rFonts w:ascii="Times New Roman" w:hAnsi="Times New Roman"/>
                  <w:sz w:val="24"/>
                </w:rPr>
                <w:id w:val="1330797464"/>
              </w:sdtPr>
              <w:sdtEndPr/>
              <w:sdtContent>
                <w:r w:rsidR="00932DE9">
                  <w:rPr>
                    <w:rFonts w:ascii="MS Gothic" w:eastAsia="MS Gothic" w:hAnsi="MS Gothic" w:hint="eastAsia"/>
                    <w:sz w:val="24"/>
                  </w:rPr>
                  <w:t>☐</w:t>
                </w:r>
              </w:sdtContent>
            </w:sdt>
            <w:r w:rsidR="00932DE9" w:rsidRPr="0003236B">
              <w:rPr>
                <w:rFonts w:ascii="Times New Roman" w:hAnsi="Times New Roman"/>
                <w:sz w:val="24"/>
              </w:rPr>
              <w:t>Other</w:t>
            </w:r>
            <w:r w:rsidR="00932DE9">
              <w:rPr>
                <w:rFonts w:ascii="Times New Roman" w:hAnsi="Times New Roman"/>
                <w:sz w:val="24"/>
              </w:rPr>
              <w:t>s</w:t>
            </w:r>
            <w:r w:rsidR="00932DE9" w:rsidRPr="0003236B">
              <w:rPr>
                <w:rFonts w:ascii="Times New Roman" w:hAnsi="Times New Roman"/>
                <w:sz w:val="24"/>
              </w:rPr>
              <w:t>…………</w:t>
            </w:r>
          </w:p>
        </w:tc>
      </w:tr>
      <w:tr w:rsidR="00932DE9" w:rsidRPr="0003236B" w14:paraId="11D1FC70" w14:textId="77777777" w:rsidTr="008754B6">
        <w:trPr>
          <w:trHeight w:val="307"/>
          <w:jc w:val="center"/>
        </w:trPr>
        <w:tc>
          <w:tcPr>
            <w:tcW w:w="576" w:type="dxa"/>
            <w:shd w:val="clear" w:color="auto" w:fill="auto"/>
            <w:vAlign w:val="center"/>
          </w:tcPr>
          <w:p w14:paraId="7D24B4AF" w14:textId="77777777" w:rsidR="00932DE9" w:rsidRPr="0003236B" w:rsidRDefault="00932DE9" w:rsidP="008754B6">
            <w:pPr>
              <w:rPr>
                <w:rFonts w:ascii="Times New Roman" w:hAnsi="Times New Roman"/>
                <w:b/>
                <w:bCs/>
                <w:sz w:val="24"/>
              </w:rPr>
            </w:pPr>
            <w:r w:rsidRPr="0003236B">
              <w:rPr>
                <w:rFonts w:ascii="Times New Roman" w:hAnsi="Times New Roman"/>
                <w:b/>
                <w:bCs/>
                <w:sz w:val="24"/>
              </w:rPr>
              <w:t>17</w:t>
            </w:r>
          </w:p>
        </w:tc>
        <w:tc>
          <w:tcPr>
            <w:tcW w:w="3556" w:type="dxa"/>
            <w:shd w:val="clear" w:color="auto" w:fill="auto"/>
            <w:vAlign w:val="center"/>
          </w:tcPr>
          <w:p w14:paraId="0434ABDE" w14:textId="77777777" w:rsidR="00932DE9" w:rsidRPr="0003236B" w:rsidRDefault="00932DE9" w:rsidP="008754B6">
            <w:pPr>
              <w:rPr>
                <w:rFonts w:ascii="Times New Roman" w:hAnsi="Times New Roman"/>
                <w:b/>
                <w:bCs/>
                <w:sz w:val="24"/>
              </w:rPr>
            </w:pPr>
            <w:r w:rsidRPr="0003236B">
              <w:rPr>
                <w:rFonts w:ascii="Times New Roman" w:hAnsi="Times New Roman"/>
                <w:b/>
                <w:bCs/>
                <w:sz w:val="24"/>
              </w:rPr>
              <w:t>Date of production/revision</w:t>
            </w:r>
          </w:p>
        </w:tc>
        <w:tc>
          <w:tcPr>
            <w:tcW w:w="6138" w:type="dxa"/>
            <w:shd w:val="clear" w:color="auto" w:fill="auto"/>
          </w:tcPr>
          <w:p w14:paraId="73B214B9" w14:textId="7E427034" w:rsidR="00932DE9" w:rsidRPr="0003236B" w:rsidRDefault="008754B6" w:rsidP="008754B6">
            <w:pPr>
              <w:rPr>
                <w:rFonts w:ascii="Times New Roman" w:hAnsi="Times New Roman"/>
                <w:sz w:val="24"/>
              </w:rPr>
            </w:pPr>
            <w:r>
              <w:rPr>
                <w:rFonts w:ascii="Times New Roman" w:hAnsi="Times New Roman"/>
                <w:sz w:val="24"/>
              </w:rPr>
              <w:t>202</w:t>
            </w:r>
            <w:r w:rsidR="00DF63E3">
              <w:rPr>
                <w:rFonts w:ascii="Times New Roman" w:hAnsi="Times New Roman"/>
                <w:sz w:val="24"/>
              </w:rPr>
              <w:t>3</w:t>
            </w:r>
          </w:p>
        </w:tc>
      </w:tr>
    </w:tbl>
    <w:p w14:paraId="3FCE18A6" w14:textId="77777777" w:rsidR="00932DE9" w:rsidRPr="0003236B" w:rsidRDefault="00932DE9" w:rsidP="00932DE9">
      <w:pPr>
        <w:ind w:left="-810"/>
        <w:rPr>
          <w:rFonts w:ascii="Times New Roman" w:hAnsi="Times New Roman"/>
          <w:b/>
          <w:bCs/>
          <w:sz w:val="24"/>
        </w:rPr>
      </w:pPr>
      <w:r>
        <w:rPr>
          <w:rFonts w:ascii="Times New Roman" w:hAnsi="Times New Roman"/>
          <w:b/>
          <w:bCs/>
          <w:sz w:val="24"/>
        </w:rPr>
        <w:t>18</w:t>
      </w:r>
      <w:r w:rsidRPr="0003236B">
        <w:rPr>
          <w:rFonts w:ascii="Times New Roman" w:hAnsi="Times New Roman"/>
          <w:b/>
          <w:bCs/>
          <w:sz w:val="24"/>
        </w:rPr>
        <w:t xml:space="preserve"> Course Coordinator: </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165"/>
      </w:tblGrid>
      <w:tr w:rsidR="00932DE9" w:rsidRPr="0003236B" w14:paraId="2B85DB4E" w14:textId="77777777" w:rsidTr="00932DE9">
        <w:trPr>
          <w:trHeight w:val="1043"/>
          <w:jc w:val="center"/>
        </w:trPr>
        <w:tc>
          <w:tcPr>
            <w:tcW w:w="10165" w:type="dxa"/>
          </w:tcPr>
          <w:p w14:paraId="6094687A" w14:textId="32A50AFB" w:rsidR="00932DE9" w:rsidRPr="0003236B" w:rsidRDefault="00932DE9" w:rsidP="008754B6">
            <w:pPr>
              <w:rPr>
                <w:rFonts w:ascii="Times New Roman" w:hAnsi="Times New Roman"/>
                <w:sz w:val="24"/>
              </w:rPr>
            </w:pPr>
            <w:r w:rsidRPr="0003236B">
              <w:rPr>
                <w:rFonts w:ascii="Times New Roman" w:hAnsi="Times New Roman"/>
                <w:sz w:val="24"/>
              </w:rPr>
              <w:t>Name:</w:t>
            </w:r>
            <w:r w:rsidR="008754B6">
              <w:rPr>
                <w:rFonts w:ascii="Times New Roman" w:hAnsi="Times New Roman"/>
                <w:sz w:val="24"/>
              </w:rPr>
              <w:t xml:space="preserve"> </w:t>
            </w:r>
            <w:r w:rsidR="008754B6" w:rsidRPr="003832E7">
              <w:rPr>
                <w:rFonts w:asciiTheme="majorBidi" w:hAnsiTheme="majorBidi" w:cstheme="majorBidi"/>
              </w:rPr>
              <w:t xml:space="preserve">Dr. Ibrahim </w:t>
            </w:r>
            <w:proofErr w:type="spellStart"/>
            <w:r w:rsidR="008754B6" w:rsidRPr="003832E7">
              <w:rPr>
                <w:rFonts w:asciiTheme="majorBidi" w:hAnsiTheme="majorBidi" w:cstheme="majorBidi"/>
              </w:rPr>
              <w:t>Altubasi</w:t>
            </w:r>
            <w:proofErr w:type="spellEnd"/>
            <w:r w:rsidR="008754B6" w:rsidRPr="003832E7">
              <w:rPr>
                <w:rFonts w:asciiTheme="majorBidi" w:hAnsiTheme="majorBidi" w:cstheme="majorBidi"/>
              </w:rPr>
              <w:t xml:space="preserve"> PhD</w:t>
            </w:r>
            <w:r w:rsidR="008754B6">
              <w:rPr>
                <w:rFonts w:asciiTheme="majorBidi" w:hAnsiTheme="majorBidi" w:cstheme="majorBidi"/>
              </w:rPr>
              <w:t xml:space="preserve">, </w:t>
            </w:r>
            <w:r w:rsidR="008754B6" w:rsidRPr="003832E7">
              <w:t>Assistant Professor</w:t>
            </w:r>
          </w:p>
          <w:p w14:paraId="3878F7CC" w14:textId="1A7D3B7C" w:rsidR="00932DE9" w:rsidRPr="0003236B" w:rsidRDefault="00932DE9" w:rsidP="008754B6">
            <w:pPr>
              <w:rPr>
                <w:rFonts w:ascii="Times New Roman" w:hAnsi="Times New Roman"/>
                <w:sz w:val="24"/>
              </w:rPr>
            </w:pPr>
            <w:r w:rsidRPr="0003236B">
              <w:rPr>
                <w:rFonts w:ascii="Times New Roman" w:hAnsi="Times New Roman"/>
                <w:sz w:val="24"/>
              </w:rPr>
              <w:t>Office number:</w:t>
            </w:r>
            <w:r w:rsidR="008754B6">
              <w:rPr>
                <w:rFonts w:ascii="Times New Roman" w:hAnsi="Times New Roman"/>
                <w:sz w:val="24"/>
              </w:rPr>
              <w:t xml:space="preserve"> </w:t>
            </w:r>
            <w:r w:rsidR="008754B6" w:rsidRPr="003832E7">
              <w:t>454</w:t>
            </w:r>
          </w:p>
          <w:p w14:paraId="13C72108" w14:textId="5CC403C4" w:rsidR="00932DE9" w:rsidRPr="0003236B" w:rsidRDefault="00932DE9" w:rsidP="008754B6">
            <w:pPr>
              <w:rPr>
                <w:rFonts w:ascii="Times New Roman" w:hAnsi="Times New Roman"/>
                <w:sz w:val="24"/>
              </w:rPr>
            </w:pPr>
            <w:r w:rsidRPr="0003236B">
              <w:rPr>
                <w:rFonts w:ascii="Times New Roman" w:hAnsi="Times New Roman"/>
                <w:sz w:val="24"/>
              </w:rPr>
              <w:t>Phone number:</w:t>
            </w:r>
            <w:r w:rsidR="008754B6">
              <w:rPr>
                <w:rFonts w:ascii="Times New Roman" w:hAnsi="Times New Roman"/>
                <w:sz w:val="24"/>
              </w:rPr>
              <w:t xml:space="preserve"> 23240</w:t>
            </w:r>
          </w:p>
          <w:p w14:paraId="594AF42A" w14:textId="4021182B" w:rsidR="00932DE9" w:rsidRPr="0003236B" w:rsidRDefault="00932DE9" w:rsidP="008754B6">
            <w:pPr>
              <w:rPr>
                <w:rFonts w:ascii="Times New Roman" w:hAnsi="Times New Roman"/>
                <w:sz w:val="24"/>
              </w:rPr>
            </w:pPr>
            <w:r w:rsidRPr="0003236B">
              <w:rPr>
                <w:rFonts w:ascii="Times New Roman" w:hAnsi="Times New Roman"/>
                <w:sz w:val="24"/>
              </w:rPr>
              <w:t>Email:</w:t>
            </w:r>
            <w:r w:rsidR="008754B6">
              <w:rPr>
                <w:rFonts w:ascii="Times New Roman" w:hAnsi="Times New Roman"/>
                <w:sz w:val="24"/>
              </w:rPr>
              <w:t xml:space="preserve"> i.tubasi@ju.edu.jo</w:t>
            </w:r>
          </w:p>
        </w:tc>
      </w:tr>
    </w:tbl>
    <w:p w14:paraId="493B1654" w14:textId="6039C56D" w:rsidR="00932DE9" w:rsidRDefault="00932DE9" w:rsidP="00932DE9">
      <w:pPr>
        <w:rPr>
          <w:rFonts w:ascii="Times New Roman" w:hAnsi="Times New Roman"/>
          <w:sz w:val="24"/>
        </w:rPr>
      </w:pPr>
    </w:p>
    <w:p w14:paraId="2357D8CA" w14:textId="7C249053" w:rsidR="00AD22DE" w:rsidRDefault="00AD22DE" w:rsidP="00932DE9">
      <w:pPr>
        <w:rPr>
          <w:rFonts w:ascii="Times New Roman" w:hAnsi="Times New Roman"/>
          <w:sz w:val="24"/>
        </w:rPr>
      </w:pPr>
    </w:p>
    <w:p w14:paraId="21C1C347" w14:textId="77777777" w:rsidR="00AD22DE" w:rsidRPr="0003236B" w:rsidRDefault="00AD22DE" w:rsidP="00932DE9">
      <w:pPr>
        <w:rPr>
          <w:rFonts w:ascii="Times New Roman" w:hAnsi="Times New Roman"/>
          <w:sz w:val="24"/>
        </w:rPr>
      </w:pPr>
    </w:p>
    <w:p w14:paraId="7AD469EE" w14:textId="77777777" w:rsidR="00932DE9" w:rsidRPr="0003236B" w:rsidRDefault="00932DE9" w:rsidP="00932DE9">
      <w:pPr>
        <w:ind w:left="-810"/>
        <w:rPr>
          <w:rFonts w:ascii="Times New Roman" w:hAnsi="Times New Roman"/>
          <w:b/>
          <w:bCs/>
          <w:sz w:val="24"/>
        </w:rPr>
      </w:pPr>
      <w:r>
        <w:rPr>
          <w:rFonts w:ascii="Times New Roman" w:hAnsi="Times New Roman"/>
          <w:b/>
          <w:bCs/>
          <w:sz w:val="24"/>
        </w:rPr>
        <w:lastRenderedPageBreak/>
        <w:t>19</w:t>
      </w:r>
      <w:r w:rsidRPr="0003236B">
        <w:rPr>
          <w:rFonts w:ascii="Times New Roman" w:hAnsi="Times New Roman"/>
          <w:b/>
          <w:bCs/>
          <w:sz w:val="24"/>
        </w:rPr>
        <w:t xml:space="preserve"> Other instructors: </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932DE9" w:rsidRPr="0003236B" w14:paraId="15EECBFC" w14:textId="77777777" w:rsidTr="008754B6">
        <w:trPr>
          <w:trHeight w:val="3014"/>
          <w:jc w:val="center"/>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41F0D25C" w14:textId="77777777" w:rsidR="00932DE9" w:rsidRPr="0003236B" w:rsidRDefault="00932DE9" w:rsidP="008754B6">
            <w:pPr>
              <w:rPr>
                <w:rFonts w:ascii="Times New Roman" w:hAnsi="Times New Roman"/>
                <w:sz w:val="24"/>
              </w:rPr>
            </w:pPr>
            <w:r w:rsidRPr="0003236B">
              <w:rPr>
                <w:rFonts w:ascii="Times New Roman" w:hAnsi="Times New Roman"/>
                <w:sz w:val="24"/>
              </w:rPr>
              <w:t>Name:</w:t>
            </w:r>
          </w:p>
          <w:p w14:paraId="4EC2F9D9" w14:textId="77777777" w:rsidR="00932DE9" w:rsidRPr="0003236B" w:rsidRDefault="00932DE9" w:rsidP="008754B6">
            <w:pPr>
              <w:rPr>
                <w:rFonts w:ascii="Times New Roman" w:hAnsi="Times New Roman"/>
                <w:sz w:val="24"/>
              </w:rPr>
            </w:pPr>
            <w:r w:rsidRPr="0003236B">
              <w:rPr>
                <w:rFonts w:ascii="Times New Roman" w:hAnsi="Times New Roman"/>
                <w:sz w:val="24"/>
              </w:rPr>
              <w:t>Office number:</w:t>
            </w:r>
          </w:p>
          <w:p w14:paraId="28F7DF49" w14:textId="77777777" w:rsidR="00932DE9" w:rsidRPr="0003236B" w:rsidRDefault="00932DE9" w:rsidP="008754B6">
            <w:pPr>
              <w:rPr>
                <w:rFonts w:ascii="Times New Roman" w:hAnsi="Times New Roman"/>
                <w:sz w:val="24"/>
              </w:rPr>
            </w:pPr>
            <w:r w:rsidRPr="0003236B">
              <w:rPr>
                <w:rFonts w:ascii="Times New Roman" w:hAnsi="Times New Roman"/>
                <w:sz w:val="24"/>
              </w:rPr>
              <w:t>Phone number:</w:t>
            </w:r>
          </w:p>
          <w:p w14:paraId="2B0FBDBD" w14:textId="72DFF65B" w:rsidR="00932DE9" w:rsidRPr="0003236B" w:rsidRDefault="00932DE9" w:rsidP="00EE3B73">
            <w:pPr>
              <w:rPr>
                <w:rFonts w:ascii="Times New Roman" w:hAnsi="Times New Roman"/>
                <w:sz w:val="24"/>
              </w:rPr>
            </w:pPr>
            <w:r w:rsidRPr="0003236B">
              <w:rPr>
                <w:rFonts w:ascii="Times New Roman" w:hAnsi="Times New Roman"/>
                <w:sz w:val="24"/>
              </w:rPr>
              <w:t>Email:</w:t>
            </w:r>
          </w:p>
        </w:tc>
      </w:tr>
    </w:tbl>
    <w:p w14:paraId="0514519A" w14:textId="77777777" w:rsidR="00932DE9" w:rsidRPr="0003236B" w:rsidRDefault="00932DE9" w:rsidP="00932DE9">
      <w:pPr>
        <w:ind w:left="-810"/>
        <w:rPr>
          <w:rFonts w:ascii="Times New Roman" w:hAnsi="Times New Roman"/>
          <w:b/>
          <w:bCs/>
          <w:sz w:val="24"/>
        </w:rPr>
      </w:pPr>
      <w:r>
        <w:rPr>
          <w:rFonts w:ascii="Times New Roman" w:hAnsi="Times New Roman" w:hint="cs"/>
          <w:b/>
          <w:bCs/>
          <w:sz w:val="24"/>
          <w:rtl/>
        </w:rPr>
        <w:t>20</w:t>
      </w:r>
      <w:r w:rsidRPr="0003236B">
        <w:rPr>
          <w:rFonts w:ascii="Times New Roman" w:hAnsi="Times New Roman"/>
          <w:b/>
          <w:bCs/>
          <w:sz w:val="24"/>
        </w:rPr>
        <w:t xml:space="preserve"> Course Description:</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932DE9" w:rsidRPr="0003236B" w14:paraId="30479D5A" w14:textId="77777777" w:rsidTr="008754B6">
        <w:trPr>
          <w:trHeight w:val="1052"/>
          <w:jc w:val="center"/>
        </w:trPr>
        <w:tc>
          <w:tcPr>
            <w:tcW w:w="9990" w:type="dxa"/>
          </w:tcPr>
          <w:p w14:paraId="778B2642" w14:textId="72824CEC" w:rsidR="00932DE9" w:rsidRPr="0003236B" w:rsidRDefault="008754B6" w:rsidP="008754B6">
            <w:pPr>
              <w:rPr>
                <w:rFonts w:ascii="Times New Roman" w:hAnsi="Times New Roman"/>
                <w:sz w:val="24"/>
              </w:rPr>
            </w:pPr>
            <w:r w:rsidRPr="003832E7">
              <w:rPr>
                <w:rFonts w:asciiTheme="majorBidi" w:hAnsiTheme="majorBidi" w:cstheme="majorBidi"/>
                <w:sz w:val="24"/>
              </w:rPr>
              <w:t xml:space="preserve">This course focuses on evaluation and treatment of the lumbar-pelvic and cervical-thoracic regions of the spine, as well as the joints of the upper extremities. This course is designed to improve clinical decision-making rationale by </w:t>
            </w:r>
            <w:proofErr w:type="spellStart"/>
            <w:r w:rsidRPr="003832E7">
              <w:rPr>
                <w:rFonts w:asciiTheme="majorBidi" w:hAnsiTheme="majorBidi" w:cstheme="majorBidi"/>
                <w:sz w:val="24"/>
              </w:rPr>
              <w:t>analysing</w:t>
            </w:r>
            <w:proofErr w:type="spellEnd"/>
            <w:r w:rsidRPr="003832E7">
              <w:rPr>
                <w:rFonts w:asciiTheme="majorBidi" w:hAnsiTheme="majorBidi" w:cstheme="majorBidi"/>
                <w:sz w:val="24"/>
              </w:rPr>
              <w:t xml:space="preserve"> the latest evidence-based practice concepts and principles for the upper and lower quarter regions. Also it includes musculoskeletal evaluation and treatment of movement dysfunctions and pathologies/injuries related to the upper extremities. Classes will include lecture, laboratory, and clinical training</w:t>
            </w:r>
          </w:p>
        </w:tc>
      </w:tr>
    </w:tbl>
    <w:p w14:paraId="466C4469" w14:textId="77777777" w:rsidR="00932DE9" w:rsidRPr="0003236B" w:rsidRDefault="00932DE9" w:rsidP="00932DE9">
      <w:pPr>
        <w:ind w:left="-810"/>
        <w:rPr>
          <w:rFonts w:ascii="Times New Roman" w:hAnsi="Times New Roman"/>
          <w:b/>
          <w:bCs/>
          <w:sz w:val="24"/>
        </w:rPr>
      </w:pPr>
      <w:r>
        <w:rPr>
          <w:rFonts w:ascii="Times New Roman" w:hAnsi="Times New Roman" w:hint="cs"/>
          <w:b/>
          <w:bCs/>
          <w:sz w:val="24"/>
          <w:rtl/>
        </w:rPr>
        <w:t>21</w:t>
      </w:r>
      <w:r w:rsidRPr="0003236B">
        <w:rPr>
          <w:rFonts w:ascii="Times New Roman" w:hAnsi="Times New Roman"/>
          <w:b/>
          <w:bCs/>
          <w:sz w:val="24"/>
        </w:rPr>
        <w:t xml:space="preserve"> Course aims and outcomes: </w:t>
      </w:r>
    </w:p>
    <w:tbl>
      <w:tblPr>
        <w:tblW w:w="10008" w:type="dxa"/>
        <w:jc w:val="center"/>
        <w:tblBorders>
          <w:top w:val="single" w:sz="4" w:space="0" w:color="auto"/>
          <w:left w:val="single" w:sz="4" w:space="0" w:color="auto"/>
          <w:bottom w:val="single" w:sz="4" w:space="0" w:color="auto"/>
          <w:right w:val="single" w:sz="4" w:space="0" w:color="auto"/>
        </w:tblBorders>
        <w:tblCellMar>
          <w:left w:w="72" w:type="dxa"/>
          <w:right w:w="72" w:type="dxa"/>
        </w:tblCellMar>
        <w:tblLook w:val="0000" w:firstRow="0" w:lastRow="0" w:firstColumn="0" w:lastColumn="0" w:noHBand="0" w:noVBand="0"/>
      </w:tblPr>
      <w:tblGrid>
        <w:gridCol w:w="10008"/>
      </w:tblGrid>
      <w:tr w:rsidR="00EE3B73" w:rsidRPr="002F4A09" w14:paraId="1958DD91" w14:textId="77777777" w:rsidTr="00D269C9">
        <w:trPr>
          <w:cantSplit/>
          <w:trHeight w:val="6110"/>
          <w:jc w:val="center"/>
        </w:trPr>
        <w:tc>
          <w:tcPr>
            <w:tcW w:w="10008" w:type="dxa"/>
            <w:tcBorders>
              <w:bottom w:val="single" w:sz="4" w:space="0" w:color="auto"/>
            </w:tcBorders>
          </w:tcPr>
          <w:p w14:paraId="69388E18" w14:textId="77777777" w:rsidR="00EE3B73" w:rsidRPr="002F4A09" w:rsidRDefault="00EE3B73" w:rsidP="00D269C9">
            <w:pPr>
              <w:rPr>
                <w:rFonts w:asciiTheme="majorBidi" w:hAnsiTheme="majorBidi" w:cstheme="majorBidi"/>
                <w:sz w:val="24"/>
              </w:rPr>
            </w:pPr>
            <w:r w:rsidRPr="002F4A09">
              <w:rPr>
                <w:rFonts w:asciiTheme="majorBidi" w:hAnsiTheme="majorBidi" w:cstheme="majorBidi"/>
                <w:sz w:val="24"/>
              </w:rPr>
              <w:lastRenderedPageBreak/>
              <w:t>A- Aims:</w:t>
            </w:r>
          </w:p>
          <w:p w14:paraId="39B01DC3" w14:textId="77777777" w:rsidR="00EE3B73" w:rsidRPr="002F4A09" w:rsidRDefault="00EE3B73" w:rsidP="00D269C9">
            <w:pPr>
              <w:rPr>
                <w:rFonts w:asciiTheme="majorBidi" w:hAnsiTheme="majorBidi" w:cstheme="majorBidi"/>
                <w:sz w:val="24"/>
              </w:rPr>
            </w:pPr>
            <w:r w:rsidRPr="002F4A09">
              <w:rPr>
                <w:rFonts w:asciiTheme="majorBidi" w:eastAsia="Calibri" w:hAnsiTheme="majorBidi" w:cstheme="majorBidi"/>
                <w:lang w:bidi="ar-JO"/>
              </w:rPr>
              <w:t>To prepare the students for clinical placement by providing them with the skills and knowledge on how to manage different medical conditions affecting the spine and upper limbs, which are commonly managed by physiotherapists, and their evidence-based management approaches</w:t>
            </w:r>
          </w:p>
          <w:p w14:paraId="3472A306" w14:textId="77777777" w:rsidR="00EE3B73" w:rsidRPr="002F4A09" w:rsidRDefault="00EE3B73" w:rsidP="00D269C9">
            <w:pPr>
              <w:rPr>
                <w:rFonts w:asciiTheme="majorBidi" w:hAnsiTheme="majorBidi" w:cstheme="majorBidi"/>
                <w:sz w:val="24"/>
              </w:rPr>
            </w:pPr>
            <w:r w:rsidRPr="002F4A09">
              <w:rPr>
                <w:rFonts w:asciiTheme="majorBidi" w:hAnsiTheme="majorBidi" w:cstheme="majorBidi"/>
                <w:sz w:val="24"/>
              </w:rPr>
              <w:t xml:space="preserve">B- Students Learning Outcomes (SLOs): </w:t>
            </w:r>
          </w:p>
          <w:p w14:paraId="2CE4E736" w14:textId="77777777" w:rsidR="00EE3B73" w:rsidRPr="002F4A09" w:rsidRDefault="00EE3B73" w:rsidP="00D269C9">
            <w:pPr>
              <w:rPr>
                <w:rFonts w:asciiTheme="majorBidi" w:hAnsiTheme="majorBidi" w:cstheme="majorBidi"/>
                <w:sz w:val="24"/>
              </w:rPr>
            </w:pPr>
            <w:r w:rsidRPr="002F4A09">
              <w:rPr>
                <w:rFonts w:asciiTheme="majorBidi" w:hAnsiTheme="majorBidi" w:cstheme="majorBidi"/>
                <w:sz w:val="24"/>
              </w:rPr>
              <w:t>Upon successful completion of this course, students will be able to:</w:t>
            </w:r>
          </w:p>
          <w:p w14:paraId="6486C7C6" w14:textId="77777777" w:rsidR="00EE3B73" w:rsidRPr="002F4A09" w:rsidRDefault="00EE3B73" w:rsidP="00D269C9">
            <w:pPr>
              <w:rPr>
                <w:rFonts w:asciiTheme="majorBidi" w:hAnsiTheme="majorBidi" w:cstheme="majorBidi"/>
                <w:sz w:val="24"/>
              </w:rPr>
            </w:pPr>
          </w:p>
          <w:tbl>
            <w:tblPr>
              <w:tblStyle w:val="TableGrid"/>
              <w:tblW w:w="5000" w:type="pct"/>
              <w:tblLook w:val="04A0" w:firstRow="1" w:lastRow="0" w:firstColumn="1" w:lastColumn="0" w:noHBand="0" w:noVBand="1"/>
            </w:tblPr>
            <w:tblGrid>
              <w:gridCol w:w="1513"/>
              <w:gridCol w:w="759"/>
              <w:gridCol w:w="759"/>
              <w:gridCol w:w="759"/>
              <w:gridCol w:w="759"/>
              <w:gridCol w:w="759"/>
              <w:gridCol w:w="759"/>
              <w:gridCol w:w="759"/>
              <w:gridCol w:w="759"/>
              <w:gridCol w:w="761"/>
              <w:gridCol w:w="755"/>
              <w:gridCol w:w="753"/>
            </w:tblGrid>
            <w:tr w:rsidR="00EE3B73" w:rsidRPr="002F4A09" w14:paraId="36FBE8FC" w14:textId="77777777" w:rsidTr="00D269C9">
              <w:tc>
                <w:tcPr>
                  <w:tcW w:w="768" w:type="pct"/>
                </w:tcPr>
                <w:p w14:paraId="21AAE9DF" w14:textId="77777777" w:rsidR="00EE3B73" w:rsidRPr="002F4A09" w:rsidRDefault="00EE3B73" w:rsidP="00D269C9">
                  <w:pPr>
                    <w:rPr>
                      <w:rFonts w:asciiTheme="majorBidi" w:hAnsiTheme="majorBidi" w:cstheme="majorBidi"/>
                      <w:sz w:val="20"/>
                      <w:szCs w:val="20"/>
                    </w:rPr>
                  </w:pPr>
                  <w:r w:rsidRPr="002F4A09">
                    <w:rPr>
                      <w:rFonts w:asciiTheme="majorBidi" w:hAnsiTheme="majorBidi" w:cstheme="majorBidi"/>
                      <w:noProof/>
                      <w:sz w:val="20"/>
                      <w:szCs w:val="20"/>
                    </w:rPr>
                    <mc:AlternateContent>
                      <mc:Choice Requires="wps">
                        <w:drawing>
                          <wp:anchor distT="0" distB="0" distL="114300" distR="114300" simplePos="0" relativeHeight="251659264" behindDoc="0" locked="0" layoutInCell="1" allowOverlap="1" wp14:anchorId="0138C17F" wp14:editId="7963D2FD">
                            <wp:simplePos x="0" y="0"/>
                            <wp:positionH relativeFrom="column">
                              <wp:posOffset>-62865</wp:posOffset>
                            </wp:positionH>
                            <wp:positionV relativeFrom="paragraph">
                              <wp:posOffset>2540</wp:posOffset>
                            </wp:positionV>
                            <wp:extent cx="1232535" cy="715645"/>
                            <wp:effectExtent l="0" t="0" r="24765" b="27305"/>
                            <wp:wrapNone/>
                            <wp:docPr id="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32535" cy="7156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line w14:anchorId="3880A636" id="Straight Connector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pt" to="92.1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" strokecolor="#5b9bd5 [3204]" strokeweight=".5pt">
                            <v:stroke joinstyle="miter"/>
                            <o:lock v:ext="edit" shapetype="f"/>
                          </v:line>
                        </w:pict>
                      </mc:Fallback>
                    </mc:AlternateContent>
                  </w:r>
                </w:p>
                <w:p w14:paraId="34DADBEA" w14:textId="77777777" w:rsidR="00EE3B73" w:rsidRPr="002F4A09" w:rsidRDefault="00EE3B73" w:rsidP="00D269C9">
                  <w:pPr>
                    <w:rPr>
                      <w:rFonts w:asciiTheme="majorBidi" w:hAnsiTheme="majorBidi" w:cstheme="majorBidi"/>
                      <w:sz w:val="20"/>
                      <w:szCs w:val="20"/>
                    </w:rPr>
                  </w:pPr>
                  <w:r w:rsidRPr="002F4A09">
                    <w:rPr>
                      <w:rFonts w:asciiTheme="majorBidi" w:hAnsiTheme="majorBidi" w:cstheme="majorBidi"/>
                      <w:sz w:val="20"/>
                      <w:szCs w:val="20"/>
                    </w:rPr>
                    <w:t>SLOs</w:t>
                  </w:r>
                </w:p>
                <w:p w14:paraId="4B3379EC" w14:textId="77777777" w:rsidR="00EE3B73" w:rsidRPr="002F4A09" w:rsidRDefault="00EE3B73" w:rsidP="00D269C9">
                  <w:pPr>
                    <w:rPr>
                      <w:rFonts w:asciiTheme="majorBidi" w:hAnsiTheme="majorBidi" w:cstheme="majorBidi"/>
                      <w:sz w:val="20"/>
                      <w:szCs w:val="20"/>
                    </w:rPr>
                  </w:pPr>
                </w:p>
                <w:p w14:paraId="10D92B61" w14:textId="77777777" w:rsidR="00EE3B73" w:rsidRPr="002F4A09" w:rsidRDefault="00EE3B73" w:rsidP="00D269C9">
                  <w:pPr>
                    <w:jc w:val="right"/>
                    <w:rPr>
                      <w:rFonts w:asciiTheme="majorBidi" w:hAnsiTheme="majorBidi" w:cstheme="majorBidi"/>
                      <w:sz w:val="20"/>
                      <w:szCs w:val="20"/>
                    </w:rPr>
                  </w:pPr>
                  <w:r w:rsidRPr="002F4A09">
                    <w:rPr>
                      <w:rFonts w:asciiTheme="majorBidi" w:hAnsiTheme="majorBidi" w:cstheme="majorBidi"/>
                      <w:sz w:val="20"/>
                      <w:szCs w:val="20"/>
                    </w:rPr>
                    <w:t>SLOs of the course</w:t>
                  </w:r>
                </w:p>
              </w:tc>
              <w:tc>
                <w:tcPr>
                  <w:tcW w:w="385" w:type="pct"/>
                </w:tcPr>
                <w:p w14:paraId="7661D724" w14:textId="77777777" w:rsidR="00EE3B73" w:rsidRPr="002F4A09" w:rsidRDefault="00EE3B73" w:rsidP="00D269C9">
                  <w:pPr>
                    <w:rPr>
                      <w:rFonts w:asciiTheme="majorBidi" w:hAnsiTheme="majorBidi" w:cstheme="majorBidi"/>
                      <w:sz w:val="20"/>
                      <w:szCs w:val="20"/>
                    </w:rPr>
                  </w:pPr>
                  <w:r w:rsidRPr="002F4A09">
                    <w:rPr>
                      <w:rFonts w:asciiTheme="majorBidi" w:hAnsiTheme="majorBidi" w:cstheme="majorBidi"/>
                      <w:sz w:val="20"/>
                      <w:szCs w:val="20"/>
                    </w:rPr>
                    <w:t>SLO (1)</w:t>
                  </w:r>
                </w:p>
              </w:tc>
              <w:tc>
                <w:tcPr>
                  <w:tcW w:w="385" w:type="pct"/>
                </w:tcPr>
                <w:p w14:paraId="2287750B" w14:textId="77777777" w:rsidR="00EE3B73" w:rsidRPr="002F4A09" w:rsidRDefault="00EE3B73" w:rsidP="00D269C9">
                  <w:pPr>
                    <w:rPr>
                      <w:rFonts w:asciiTheme="majorBidi" w:hAnsiTheme="majorBidi" w:cstheme="majorBidi"/>
                      <w:sz w:val="20"/>
                      <w:szCs w:val="20"/>
                    </w:rPr>
                  </w:pPr>
                  <w:r w:rsidRPr="002F4A09">
                    <w:rPr>
                      <w:rFonts w:asciiTheme="majorBidi" w:hAnsiTheme="majorBidi" w:cstheme="majorBidi"/>
                      <w:sz w:val="20"/>
                      <w:szCs w:val="20"/>
                    </w:rPr>
                    <w:t>SLO (2)</w:t>
                  </w:r>
                </w:p>
              </w:tc>
              <w:tc>
                <w:tcPr>
                  <w:tcW w:w="385" w:type="pct"/>
                </w:tcPr>
                <w:p w14:paraId="41A1EF4D" w14:textId="77777777" w:rsidR="00EE3B73" w:rsidRPr="002F4A09" w:rsidRDefault="00EE3B73" w:rsidP="00D269C9">
                  <w:pPr>
                    <w:rPr>
                      <w:rFonts w:asciiTheme="majorBidi" w:hAnsiTheme="majorBidi" w:cstheme="majorBidi"/>
                      <w:sz w:val="20"/>
                      <w:szCs w:val="20"/>
                    </w:rPr>
                  </w:pPr>
                  <w:r w:rsidRPr="002F4A09">
                    <w:rPr>
                      <w:rFonts w:asciiTheme="majorBidi" w:hAnsiTheme="majorBidi" w:cstheme="majorBidi"/>
                      <w:sz w:val="20"/>
                      <w:szCs w:val="20"/>
                    </w:rPr>
                    <w:t>SLO (3)</w:t>
                  </w:r>
                </w:p>
              </w:tc>
              <w:tc>
                <w:tcPr>
                  <w:tcW w:w="385" w:type="pct"/>
                </w:tcPr>
                <w:p w14:paraId="7C6641AC" w14:textId="77777777" w:rsidR="00EE3B73" w:rsidRPr="002F4A09" w:rsidRDefault="00EE3B73" w:rsidP="00D269C9">
                  <w:pPr>
                    <w:rPr>
                      <w:rFonts w:asciiTheme="majorBidi" w:hAnsiTheme="majorBidi" w:cstheme="majorBidi"/>
                      <w:sz w:val="20"/>
                      <w:szCs w:val="20"/>
                    </w:rPr>
                  </w:pPr>
                  <w:r w:rsidRPr="002F4A09">
                    <w:rPr>
                      <w:rFonts w:asciiTheme="majorBidi" w:hAnsiTheme="majorBidi" w:cstheme="majorBidi"/>
                      <w:sz w:val="20"/>
                      <w:szCs w:val="20"/>
                    </w:rPr>
                    <w:t>SLO (4)</w:t>
                  </w:r>
                </w:p>
              </w:tc>
              <w:tc>
                <w:tcPr>
                  <w:tcW w:w="385" w:type="pct"/>
                </w:tcPr>
                <w:p w14:paraId="79F2687B" w14:textId="77777777" w:rsidR="00EE3B73" w:rsidRPr="002F4A09" w:rsidRDefault="00EE3B73" w:rsidP="00D269C9">
                  <w:pPr>
                    <w:rPr>
                      <w:rFonts w:asciiTheme="majorBidi" w:hAnsiTheme="majorBidi" w:cstheme="majorBidi"/>
                      <w:sz w:val="20"/>
                      <w:szCs w:val="20"/>
                    </w:rPr>
                  </w:pPr>
                  <w:r w:rsidRPr="002F4A09">
                    <w:rPr>
                      <w:rFonts w:asciiTheme="majorBidi" w:hAnsiTheme="majorBidi" w:cstheme="majorBidi"/>
                      <w:sz w:val="20"/>
                      <w:szCs w:val="20"/>
                    </w:rPr>
                    <w:t>SLO (5)</w:t>
                  </w:r>
                </w:p>
              </w:tc>
              <w:tc>
                <w:tcPr>
                  <w:tcW w:w="385" w:type="pct"/>
                </w:tcPr>
                <w:p w14:paraId="639F2068" w14:textId="77777777" w:rsidR="00EE3B73" w:rsidRPr="002F4A09" w:rsidRDefault="00EE3B73" w:rsidP="00D269C9">
                  <w:pPr>
                    <w:rPr>
                      <w:rFonts w:asciiTheme="majorBidi" w:hAnsiTheme="majorBidi" w:cstheme="majorBidi"/>
                      <w:sz w:val="20"/>
                      <w:szCs w:val="20"/>
                    </w:rPr>
                  </w:pPr>
                  <w:r w:rsidRPr="002F4A09">
                    <w:rPr>
                      <w:rFonts w:asciiTheme="majorBidi" w:hAnsiTheme="majorBidi" w:cstheme="majorBidi"/>
                      <w:sz w:val="20"/>
                      <w:szCs w:val="20"/>
                    </w:rPr>
                    <w:t>SLO (6)</w:t>
                  </w:r>
                </w:p>
              </w:tc>
              <w:tc>
                <w:tcPr>
                  <w:tcW w:w="385" w:type="pct"/>
                </w:tcPr>
                <w:p w14:paraId="6AAB1B02" w14:textId="77777777" w:rsidR="00EE3B73" w:rsidRPr="002F4A09" w:rsidRDefault="00EE3B73" w:rsidP="00D269C9">
                  <w:pPr>
                    <w:rPr>
                      <w:rFonts w:asciiTheme="majorBidi" w:hAnsiTheme="majorBidi" w:cstheme="majorBidi"/>
                      <w:sz w:val="20"/>
                      <w:szCs w:val="20"/>
                    </w:rPr>
                  </w:pPr>
                  <w:r w:rsidRPr="002F4A09">
                    <w:rPr>
                      <w:rFonts w:asciiTheme="majorBidi" w:hAnsiTheme="majorBidi" w:cstheme="majorBidi"/>
                      <w:sz w:val="20"/>
                      <w:szCs w:val="20"/>
                    </w:rPr>
                    <w:t>SLO (7)</w:t>
                  </w:r>
                </w:p>
              </w:tc>
              <w:tc>
                <w:tcPr>
                  <w:tcW w:w="385" w:type="pct"/>
                </w:tcPr>
                <w:p w14:paraId="413804C7" w14:textId="77777777" w:rsidR="00EE3B73" w:rsidRPr="002F4A09" w:rsidRDefault="00EE3B73" w:rsidP="00D269C9">
                  <w:pPr>
                    <w:rPr>
                      <w:rFonts w:asciiTheme="majorBidi" w:hAnsiTheme="majorBidi" w:cstheme="majorBidi"/>
                      <w:sz w:val="20"/>
                      <w:szCs w:val="20"/>
                    </w:rPr>
                  </w:pPr>
                  <w:r w:rsidRPr="002F4A09">
                    <w:rPr>
                      <w:rFonts w:asciiTheme="majorBidi" w:hAnsiTheme="majorBidi" w:cstheme="majorBidi"/>
                      <w:sz w:val="20"/>
                      <w:szCs w:val="20"/>
                    </w:rPr>
                    <w:t>SLO (8)</w:t>
                  </w:r>
                </w:p>
              </w:tc>
              <w:tc>
                <w:tcPr>
                  <w:tcW w:w="386" w:type="pct"/>
                </w:tcPr>
                <w:p w14:paraId="1D1C1319" w14:textId="77777777" w:rsidR="00EE3B73" w:rsidRPr="002F4A09" w:rsidRDefault="00EE3B73" w:rsidP="00D269C9">
                  <w:pPr>
                    <w:rPr>
                      <w:rFonts w:asciiTheme="majorBidi" w:hAnsiTheme="majorBidi" w:cstheme="majorBidi"/>
                      <w:sz w:val="20"/>
                      <w:szCs w:val="20"/>
                    </w:rPr>
                  </w:pPr>
                  <w:r w:rsidRPr="002F4A09">
                    <w:rPr>
                      <w:rFonts w:asciiTheme="majorBidi" w:hAnsiTheme="majorBidi" w:cstheme="majorBidi"/>
                      <w:sz w:val="20"/>
                      <w:szCs w:val="20"/>
                    </w:rPr>
                    <w:t>SLO (9)</w:t>
                  </w:r>
                </w:p>
              </w:tc>
              <w:tc>
                <w:tcPr>
                  <w:tcW w:w="383" w:type="pct"/>
                </w:tcPr>
                <w:p w14:paraId="59156086" w14:textId="77777777" w:rsidR="00EE3B73" w:rsidRPr="002F4A09" w:rsidRDefault="00EE3B73" w:rsidP="00D269C9">
                  <w:pPr>
                    <w:rPr>
                      <w:rFonts w:asciiTheme="majorBidi" w:hAnsiTheme="majorBidi" w:cstheme="majorBidi"/>
                      <w:sz w:val="20"/>
                      <w:szCs w:val="20"/>
                    </w:rPr>
                  </w:pPr>
                  <w:r w:rsidRPr="002F4A09">
                    <w:rPr>
                      <w:rFonts w:asciiTheme="majorBidi" w:hAnsiTheme="majorBidi" w:cstheme="majorBidi"/>
                      <w:sz w:val="20"/>
                      <w:szCs w:val="20"/>
                    </w:rPr>
                    <w:t>SLO (10)</w:t>
                  </w:r>
                </w:p>
              </w:tc>
              <w:tc>
                <w:tcPr>
                  <w:tcW w:w="382" w:type="pct"/>
                </w:tcPr>
                <w:p w14:paraId="2424E899" w14:textId="77777777" w:rsidR="00EE3B73" w:rsidRPr="002F4A09" w:rsidRDefault="00EE3B73" w:rsidP="00D269C9">
                  <w:pPr>
                    <w:rPr>
                      <w:rFonts w:asciiTheme="majorBidi" w:hAnsiTheme="majorBidi" w:cstheme="majorBidi"/>
                      <w:sz w:val="20"/>
                      <w:szCs w:val="20"/>
                    </w:rPr>
                  </w:pPr>
                  <w:r w:rsidRPr="002F4A09">
                    <w:rPr>
                      <w:rFonts w:asciiTheme="majorBidi" w:hAnsiTheme="majorBidi" w:cstheme="majorBidi"/>
                      <w:sz w:val="20"/>
                      <w:szCs w:val="20"/>
                    </w:rPr>
                    <w:t>SLO (11)</w:t>
                  </w:r>
                </w:p>
              </w:tc>
            </w:tr>
            <w:tr w:rsidR="00EE3B73" w:rsidRPr="002F4A09" w14:paraId="474C82D1" w14:textId="77777777" w:rsidTr="00D269C9">
              <w:tc>
                <w:tcPr>
                  <w:tcW w:w="768" w:type="pct"/>
                </w:tcPr>
                <w:p w14:paraId="7925D63F" w14:textId="77777777" w:rsidR="00EE3B73" w:rsidRPr="002F4A09" w:rsidRDefault="00EE3B73" w:rsidP="00D269C9">
                  <w:pPr>
                    <w:rPr>
                      <w:rFonts w:asciiTheme="majorBidi" w:hAnsiTheme="majorBidi" w:cstheme="majorBidi"/>
                      <w:sz w:val="20"/>
                      <w:szCs w:val="20"/>
                    </w:rPr>
                  </w:pPr>
                  <w:r w:rsidRPr="002F4A09">
                    <w:rPr>
                      <w:rFonts w:asciiTheme="majorBidi" w:hAnsiTheme="majorBidi" w:cstheme="majorBidi"/>
                      <w:sz w:val="20"/>
                      <w:szCs w:val="20"/>
                    </w:rPr>
                    <w:t xml:space="preserve">1) Understand </w:t>
                  </w:r>
                  <w:r w:rsidRPr="002F4A09">
                    <w:rPr>
                      <w:rFonts w:asciiTheme="majorBidi" w:eastAsia="Calibri" w:hAnsiTheme="majorBidi" w:cstheme="majorBidi"/>
                      <w:sz w:val="20"/>
                      <w:szCs w:val="20"/>
                      <w:lang w:bidi="ar-JO"/>
                    </w:rPr>
                    <w:t>the classification system for evaluation and treatment of low back pain</w:t>
                  </w:r>
                </w:p>
              </w:tc>
              <w:tc>
                <w:tcPr>
                  <w:tcW w:w="385" w:type="pct"/>
                </w:tcPr>
                <w:p w14:paraId="3B9932C3" w14:textId="77777777" w:rsidR="00EE3B73" w:rsidRPr="002F4A09" w:rsidRDefault="00EE3B73" w:rsidP="00D269C9">
                  <w:pPr>
                    <w:rPr>
                      <w:rFonts w:asciiTheme="majorBidi" w:hAnsiTheme="majorBidi" w:cstheme="majorBidi"/>
                      <w:sz w:val="20"/>
                      <w:szCs w:val="20"/>
                    </w:rPr>
                  </w:pPr>
                  <w:r w:rsidRPr="002F4A09">
                    <w:rPr>
                      <w:rFonts w:asciiTheme="majorBidi" w:hAnsiTheme="majorBidi" w:cstheme="majorBidi"/>
                      <w:sz w:val="20"/>
                      <w:szCs w:val="20"/>
                    </w:rPr>
                    <w:t>x</w:t>
                  </w:r>
                </w:p>
              </w:tc>
              <w:tc>
                <w:tcPr>
                  <w:tcW w:w="385" w:type="pct"/>
                </w:tcPr>
                <w:p w14:paraId="7F3D30B0" w14:textId="77777777" w:rsidR="00EE3B73" w:rsidRPr="002F4A09" w:rsidRDefault="00EE3B73" w:rsidP="00D269C9">
                  <w:pPr>
                    <w:rPr>
                      <w:rFonts w:asciiTheme="majorBidi" w:hAnsiTheme="majorBidi" w:cstheme="majorBidi"/>
                      <w:sz w:val="20"/>
                      <w:szCs w:val="20"/>
                    </w:rPr>
                  </w:pPr>
                  <w:r w:rsidRPr="002F4A09">
                    <w:rPr>
                      <w:rFonts w:asciiTheme="majorBidi" w:hAnsiTheme="majorBidi" w:cstheme="majorBidi"/>
                      <w:sz w:val="20"/>
                      <w:szCs w:val="20"/>
                    </w:rPr>
                    <w:t>x</w:t>
                  </w:r>
                </w:p>
              </w:tc>
              <w:tc>
                <w:tcPr>
                  <w:tcW w:w="385" w:type="pct"/>
                </w:tcPr>
                <w:p w14:paraId="6981C593" w14:textId="77777777" w:rsidR="00EE3B73" w:rsidRPr="002F4A09" w:rsidRDefault="00EE3B73" w:rsidP="00D269C9">
                  <w:pPr>
                    <w:rPr>
                      <w:rFonts w:asciiTheme="majorBidi" w:hAnsiTheme="majorBidi" w:cstheme="majorBidi"/>
                      <w:sz w:val="20"/>
                      <w:szCs w:val="20"/>
                    </w:rPr>
                  </w:pPr>
                </w:p>
              </w:tc>
              <w:tc>
                <w:tcPr>
                  <w:tcW w:w="385" w:type="pct"/>
                </w:tcPr>
                <w:p w14:paraId="32857923" w14:textId="77777777" w:rsidR="00EE3B73" w:rsidRPr="002F4A09" w:rsidRDefault="00EE3B73" w:rsidP="00D269C9">
                  <w:pPr>
                    <w:rPr>
                      <w:rFonts w:asciiTheme="majorBidi" w:hAnsiTheme="majorBidi" w:cstheme="majorBidi"/>
                      <w:sz w:val="20"/>
                      <w:szCs w:val="20"/>
                    </w:rPr>
                  </w:pPr>
                </w:p>
              </w:tc>
              <w:tc>
                <w:tcPr>
                  <w:tcW w:w="385" w:type="pct"/>
                </w:tcPr>
                <w:p w14:paraId="4584FA4C" w14:textId="77777777" w:rsidR="00EE3B73" w:rsidRPr="002F4A09" w:rsidRDefault="00EE3B73" w:rsidP="00D269C9">
                  <w:pPr>
                    <w:rPr>
                      <w:rFonts w:asciiTheme="majorBidi" w:hAnsiTheme="majorBidi" w:cstheme="majorBidi"/>
                      <w:sz w:val="20"/>
                      <w:szCs w:val="20"/>
                    </w:rPr>
                  </w:pPr>
                </w:p>
              </w:tc>
              <w:tc>
                <w:tcPr>
                  <w:tcW w:w="385" w:type="pct"/>
                </w:tcPr>
                <w:p w14:paraId="1983137F" w14:textId="77777777" w:rsidR="00EE3B73" w:rsidRPr="002F4A09" w:rsidRDefault="00EE3B73" w:rsidP="00D269C9">
                  <w:pPr>
                    <w:rPr>
                      <w:rFonts w:asciiTheme="majorBidi" w:hAnsiTheme="majorBidi" w:cstheme="majorBidi"/>
                      <w:sz w:val="20"/>
                      <w:szCs w:val="20"/>
                    </w:rPr>
                  </w:pPr>
                </w:p>
              </w:tc>
              <w:tc>
                <w:tcPr>
                  <w:tcW w:w="385" w:type="pct"/>
                </w:tcPr>
                <w:p w14:paraId="548FB977" w14:textId="77777777" w:rsidR="00EE3B73" w:rsidRPr="002F4A09" w:rsidRDefault="00EE3B73" w:rsidP="00D269C9">
                  <w:pPr>
                    <w:rPr>
                      <w:rFonts w:asciiTheme="majorBidi" w:hAnsiTheme="majorBidi" w:cstheme="majorBidi"/>
                      <w:sz w:val="20"/>
                      <w:szCs w:val="20"/>
                    </w:rPr>
                  </w:pPr>
                </w:p>
              </w:tc>
              <w:tc>
                <w:tcPr>
                  <w:tcW w:w="385" w:type="pct"/>
                </w:tcPr>
                <w:p w14:paraId="28CAEB44" w14:textId="77777777" w:rsidR="00EE3B73" w:rsidRPr="002F4A09" w:rsidRDefault="00EE3B73" w:rsidP="00D269C9">
                  <w:pPr>
                    <w:rPr>
                      <w:rFonts w:asciiTheme="majorBidi" w:hAnsiTheme="majorBidi" w:cstheme="majorBidi"/>
                      <w:sz w:val="20"/>
                      <w:szCs w:val="20"/>
                    </w:rPr>
                  </w:pPr>
                </w:p>
              </w:tc>
              <w:tc>
                <w:tcPr>
                  <w:tcW w:w="386" w:type="pct"/>
                </w:tcPr>
                <w:p w14:paraId="0BB04BCD" w14:textId="77777777" w:rsidR="00EE3B73" w:rsidRPr="002F4A09" w:rsidRDefault="00EE3B73" w:rsidP="00D269C9">
                  <w:pPr>
                    <w:rPr>
                      <w:rFonts w:asciiTheme="majorBidi" w:hAnsiTheme="majorBidi" w:cstheme="majorBidi"/>
                      <w:sz w:val="20"/>
                      <w:szCs w:val="20"/>
                    </w:rPr>
                  </w:pPr>
                </w:p>
              </w:tc>
              <w:tc>
                <w:tcPr>
                  <w:tcW w:w="383" w:type="pct"/>
                </w:tcPr>
                <w:p w14:paraId="05589E84" w14:textId="77777777" w:rsidR="00EE3B73" w:rsidRPr="002F4A09" w:rsidRDefault="00EE3B73" w:rsidP="00D269C9">
                  <w:pPr>
                    <w:rPr>
                      <w:rFonts w:asciiTheme="majorBidi" w:hAnsiTheme="majorBidi" w:cstheme="majorBidi"/>
                      <w:sz w:val="20"/>
                      <w:szCs w:val="20"/>
                    </w:rPr>
                  </w:pPr>
                </w:p>
              </w:tc>
              <w:tc>
                <w:tcPr>
                  <w:tcW w:w="382" w:type="pct"/>
                </w:tcPr>
                <w:p w14:paraId="33C5D36B" w14:textId="77777777" w:rsidR="00EE3B73" w:rsidRPr="002F4A09" w:rsidRDefault="00EE3B73" w:rsidP="00D269C9">
                  <w:pPr>
                    <w:rPr>
                      <w:rFonts w:asciiTheme="majorBidi" w:hAnsiTheme="majorBidi" w:cstheme="majorBidi"/>
                      <w:sz w:val="20"/>
                      <w:szCs w:val="20"/>
                    </w:rPr>
                  </w:pPr>
                </w:p>
              </w:tc>
            </w:tr>
            <w:tr w:rsidR="00EE3B73" w:rsidRPr="002F4A09" w14:paraId="4813EF9B" w14:textId="77777777" w:rsidTr="00D269C9">
              <w:tc>
                <w:tcPr>
                  <w:tcW w:w="768" w:type="pct"/>
                </w:tcPr>
                <w:p w14:paraId="5D4368AF" w14:textId="77777777" w:rsidR="00EE3B73" w:rsidRPr="002F4A09" w:rsidRDefault="00EE3B73" w:rsidP="00D269C9">
                  <w:pPr>
                    <w:autoSpaceDE w:val="0"/>
                    <w:autoSpaceDN w:val="0"/>
                    <w:adjustRightInd w:val="0"/>
                    <w:contextualSpacing/>
                    <w:rPr>
                      <w:rFonts w:asciiTheme="majorBidi" w:hAnsiTheme="majorBidi" w:cstheme="majorBidi"/>
                      <w:sz w:val="20"/>
                      <w:szCs w:val="20"/>
                    </w:rPr>
                  </w:pPr>
                  <w:r w:rsidRPr="002F4A09">
                    <w:rPr>
                      <w:rFonts w:asciiTheme="majorBidi" w:hAnsiTheme="majorBidi" w:cstheme="majorBidi"/>
                      <w:sz w:val="20"/>
                      <w:szCs w:val="20"/>
                    </w:rPr>
                    <w:t xml:space="preserve">2) Comprehend </w:t>
                  </w:r>
                  <w:r w:rsidRPr="002F4A09">
                    <w:rPr>
                      <w:rFonts w:asciiTheme="majorBidi" w:eastAsia="Calibri" w:hAnsiTheme="majorBidi" w:cstheme="majorBidi"/>
                      <w:sz w:val="20"/>
                      <w:szCs w:val="20"/>
                      <w:lang w:bidi="ar-JO"/>
                    </w:rPr>
                    <w:t>the anatomy and biomechanics of the joints and muscles of the lumbar, thoracic and cervical spines, and the shoulder, elbow, wrist and hand regions</w:t>
                  </w:r>
                </w:p>
              </w:tc>
              <w:tc>
                <w:tcPr>
                  <w:tcW w:w="385" w:type="pct"/>
                </w:tcPr>
                <w:p w14:paraId="7E13FCD4" w14:textId="77777777" w:rsidR="00EE3B73" w:rsidRPr="002F4A09" w:rsidRDefault="00EE3B73" w:rsidP="00D269C9">
                  <w:pPr>
                    <w:rPr>
                      <w:rFonts w:asciiTheme="majorBidi" w:hAnsiTheme="majorBidi" w:cstheme="majorBidi"/>
                      <w:sz w:val="20"/>
                      <w:szCs w:val="20"/>
                    </w:rPr>
                  </w:pPr>
                </w:p>
              </w:tc>
              <w:tc>
                <w:tcPr>
                  <w:tcW w:w="385" w:type="pct"/>
                </w:tcPr>
                <w:p w14:paraId="5FD74980" w14:textId="77777777" w:rsidR="00EE3B73" w:rsidRPr="002F4A09" w:rsidRDefault="00EE3B73" w:rsidP="00D269C9">
                  <w:pPr>
                    <w:rPr>
                      <w:rFonts w:asciiTheme="majorBidi" w:hAnsiTheme="majorBidi" w:cstheme="majorBidi"/>
                      <w:sz w:val="20"/>
                      <w:szCs w:val="20"/>
                    </w:rPr>
                  </w:pPr>
                  <w:r w:rsidRPr="002F4A09">
                    <w:rPr>
                      <w:rFonts w:asciiTheme="majorBidi" w:hAnsiTheme="majorBidi" w:cstheme="majorBidi"/>
                      <w:sz w:val="20"/>
                      <w:szCs w:val="20"/>
                    </w:rPr>
                    <w:t>x</w:t>
                  </w:r>
                </w:p>
              </w:tc>
              <w:tc>
                <w:tcPr>
                  <w:tcW w:w="385" w:type="pct"/>
                </w:tcPr>
                <w:p w14:paraId="612B9056" w14:textId="77777777" w:rsidR="00EE3B73" w:rsidRPr="002F4A09" w:rsidRDefault="00EE3B73" w:rsidP="00D269C9">
                  <w:pPr>
                    <w:rPr>
                      <w:rFonts w:asciiTheme="majorBidi" w:hAnsiTheme="majorBidi" w:cstheme="majorBidi"/>
                      <w:sz w:val="20"/>
                      <w:szCs w:val="20"/>
                    </w:rPr>
                  </w:pPr>
                </w:p>
              </w:tc>
              <w:tc>
                <w:tcPr>
                  <w:tcW w:w="385" w:type="pct"/>
                </w:tcPr>
                <w:p w14:paraId="5F4D0F1A" w14:textId="77777777" w:rsidR="00EE3B73" w:rsidRPr="002F4A09" w:rsidRDefault="00EE3B73" w:rsidP="00D269C9">
                  <w:pPr>
                    <w:rPr>
                      <w:rFonts w:asciiTheme="majorBidi" w:hAnsiTheme="majorBidi" w:cstheme="majorBidi"/>
                      <w:sz w:val="20"/>
                      <w:szCs w:val="20"/>
                    </w:rPr>
                  </w:pPr>
                </w:p>
              </w:tc>
              <w:tc>
                <w:tcPr>
                  <w:tcW w:w="385" w:type="pct"/>
                </w:tcPr>
                <w:p w14:paraId="2A494CD0" w14:textId="77777777" w:rsidR="00EE3B73" w:rsidRPr="002F4A09" w:rsidRDefault="00EE3B73" w:rsidP="00D269C9">
                  <w:pPr>
                    <w:rPr>
                      <w:rFonts w:asciiTheme="majorBidi" w:hAnsiTheme="majorBidi" w:cstheme="majorBidi"/>
                      <w:sz w:val="20"/>
                      <w:szCs w:val="20"/>
                    </w:rPr>
                  </w:pPr>
                </w:p>
              </w:tc>
              <w:tc>
                <w:tcPr>
                  <w:tcW w:w="385" w:type="pct"/>
                </w:tcPr>
                <w:p w14:paraId="59147E69" w14:textId="77777777" w:rsidR="00EE3B73" w:rsidRPr="002F4A09" w:rsidRDefault="00EE3B73" w:rsidP="00D269C9">
                  <w:pPr>
                    <w:rPr>
                      <w:rFonts w:asciiTheme="majorBidi" w:hAnsiTheme="majorBidi" w:cstheme="majorBidi"/>
                      <w:sz w:val="20"/>
                      <w:szCs w:val="20"/>
                    </w:rPr>
                  </w:pPr>
                </w:p>
              </w:tc>
              <w:tc>
                <w:tcPr>
                  <w:tcW w:w="385" w:type="pct"/>
                </w:tcPr>
                <w:p w14:paraId="02425A7D" w14:textId="77777777" w:rsidR="00EE3B73" w:rsidRPr="002F4A09" w:rsidRDefault="00EE3B73" w:rsidP="00D269C9">
                  <w:pPr>
                    <w:rPr>
                      <w:rFonts w:asciiTheme="majorBidi" w:hAnsiTheme="majorBidi" w:cstheme="majorBidi"/>
                      <w:sz w:val="20"/>
                      <w:szCs w:val="20"/>
                    </w:rPr>
                  </w:pPr>
                </w:p>
              </w:tc>
              <w:tc>
                <w:tcPr>
                  <w:tcW w:w="385" w:type="pct"/>
                </w:tcPr>
                <w:p w14:paraId="469626CE" w14:textId="77777777" w:rsidR="00EE3B73" w:rsidRPr="002F4A09" w:rsidRDefault="00EE3B73" w:rsidP="00D269C9">
                  <w:pPr>
                    <w:rPr>
                      <w:rFonts w:asciiTheme="majorBidi" w:hAnsiTheme="majorBidi" w:cstheme="majorBidi"/>
                      <w:sz w:val="20"/>
                      <w:szCs w:val="20"/>
                    </w:rPr>
                  </w:pPr>
                </w:p>
              </w:tc>
              <w:tc>
                <w:tcPr>
                  <w:tcW w:w="386" w:type="pct"/>
                </w:tcPr>
                <w:p w14:paraId="095B8BED" w14:textId="77777777" w:rsidR="00EE3B73" w:rsidRPr="002F4A09" w:rsidRDefault="00EE3B73" w:rsidP="00D269C9">
                  <w:pPr>
                    <w:rPr>
                      <w:rFonts w:asciiTheme="majorBidi" w:hAnsiTheme="majorBidi" w:cstheme="majorBidi"/>
                      <w:sz w:val="20"/>
                      <w:szCs w:val="20"/>
                    </w:rPr>
                  </w:pPr>
                </w:p>
              </w:tc>
              <w:tc>
                <w:tcPr>
                  <w:tcW w:w="383" w:type="pct"/>
                </w:tcPr>
                <w:p w14:paraId="1813BA79" w14:textId="77777777" w:rsidR="00EE3B73" w:rsidRPr="002F4A09" w:rsidRDefault="00EE3B73" w:rsidP="00D269C9">
                  <w:pPr>
                    <w:rPr>
                      <w:rFonts w:asciiTheme="majorBidi" w:hAnsiTheme="majorBidi" w:cstheme="majorBidi"/>
                      <w:sz w:val="20"/>
                      <w:szCs w:val="20"/>
                    </w:rPr>
                  </w:pPr>
                </w:p>
              </w:tc>
              <w:tc>
                <w:tcPr>
                  <w:tcW w:w="382" w:type="pct"/>
                </w:tcPr>
                <w:p w14:paraId="47E57059" w14:textId="77777777" w:rsidR="00EE3B73" w:rsidRPr="002F4A09" w:rsidRDefault="00EE3B73" w:rsidP="00D269C9">
                  <w:pPr>
                    <w:rPr>
                      <w:rFonts w:asciiTheme="majorBidi" w:hAnsiTheme="majorBidi" w:cstheme="majorBidi"/>
                      <w:sz w:val="20"/>
                      <w:szCs w:val="20"/>
                    </w:rPr>
                  </w:pPr>
                </w:p>
              </w:tc>
            </w:tr>
            <w:tr w:rsidR="00EE3B73" w:rsidRPr="002F4A09" w14:paraId="6006A7A7" w14:textId="77777777" w:rsidTr="00D269C9">
              <w:tc>
                <w:tcPr>
                  <w:tcW w:w="768" w:type="pct"/>
                </w:tcPr>
                <w:p w14:paraId="3FDBEF04" w14:textId="77777777" w:rsidR="00EE3B73" w:rsidRPr="002F4A09" w:rsidRDefault="00EE3B73" w:rsidP="00D269C9">
                  <w:pPr>
                    <w:autoSpaceDE w:val="0"/>
                    <w:autoSpaceDN w:val="0"/>
                    <w:adjustRightInd w:val="0"/>
                    <w:contextualSpacing/>
                    <w:rPr>
                      <w:rFonts w:asciiTheme="majorBidi" w:eastAsia="Calibri" w:hAnsiTheme="majorBidi" w:cstheme="majorBidi"/>
                      <w:sz w:val="20"/>
                      <w:szCs w:val="20"/>
                      <w:lang w:bidi="ar-JO"/>
                    </w:rPr>
                  </w:pPr>
                  <w:r w:rsidRPr="002F4A09">
                    <w:rPr>
                      <w:rFonts w:asciiTheme="majorBidi" w:hAnsiTheme="majorBidi" w:cstheme="majorBidi"/>
                      <w:sz w:val="20"/>
                      <w:szCs w:val="20"/>
                    </w:rPr>
                    <w:t>3)</w:t>
                  </w:r>
                  <w:r w:rsidRPr="002F4A09">
                    <w:rPr>
                      <w:rFonts w:asciiTheme="majorBidi" w:eastAsia="Calibri" w:hAnsiTheme="majorBidi" w:cstheme="majorBidi"/>
                      <w:sz w:val="20"/>
                      <w:szCs w:val="20"/>
                      <w:lang w:bidi="ar-JO"/>
                    </w:rPr>
                    <w:t xml:space="preserve"> Recognize the disorders affecting the cervical, thoracic, and lumbar spine and the joints of the upper limb</w:t>
                  </w:r>
                </w:p>
              </w:tc>
              <w:tc>
                <w:tcPr>
                  <w:tcW w:w="385" w:type="pct"/>
                </w:tcPr>
                <w:p w14:paraId="736D40E5" w14:textId="77777777" w:rsidR="00EE3B73" w:rsidRPr="002F4A09" w:rsidRDefault="00EE3B73" w:rsidP="00D269C9">
                  <w:pPr>
                    <w:rPr>
                      <w:rFonts w:asciiTheme="majorBidi" w:hAnsiTheme="majorBidi" w:cstheme="majorBidi"/>
                      <w:sz w:val="20"/>
                      <w:szCs w:val="20"/>
                    </w:rPr>
                  </w:pPr>
                </w:p>
              </w:tc>
              <w:tc>
                <w:tcPr>
                  <w:tcW w:w="385" w:type="pct"/>
                </w:tcPr>
                <w:p w14:paraId="415F863B" w14:textId="77777777" w:rsidR="00EE3B73" w:rsidRPr="002F4A09" w:rsidRDefault="00EE3B73" w:rsidP="00D269C9">
                  <w:pPr>
                    <w:rPr>
                      <w:rFonts w:asciiTheme="majorBidi" w:hAnsiTheme="majorBidi" w:cstheme="majorBidi"/>
                      <w:sz w:val="20"/>
                      <w:szCs w:val="20"/>
                    </w:rPr>
                  </w:pPr>
                  <w:r w:rsidRPr="002F4A09">
                    <w:rPr>
                      <w:rFonts w:asciiTheme="majorBidi" w:hAnsiTheme="majorBidi" w:cstheme="majorBidi"/>
                      <w:sz w:val="20"/>
                      <w:szCs w:val="20"/>
                    </w:rPr>
                    <w:t>x</w:t>
                  </w:r>
                </w:p>
              </w:tc>
              <w:tc>
                <w:tcPr>
                  <w:tcW w:w="385" w:type="pct"/>
                </w:tcPr>
                <w:p w14:paraId="08AD54C9" w14:textId="77777777" w:rsidR="00EE3B73" w:rsidRPr="002F4A09" w:rsidRDefault="00EE3B73" w:rsidP="00D269C9">
                  <w:pPr>
                    <w:rPr>
                      <w:rFonts w:asciiTheme="majorBidi" w:hAnsiTheme="majorBidi" w:cstheme="majorBidi"/>
                      <w:sz w:val="20"/>
                      <w:szCs w:val="20"/>
                    </w:rPr>
                  </w:pPr>
                </w:p>
              </w:tc>
              <w:tc>
                <w:tcPr>
                  <w:tcW w:w="385" w:type="pct"/>
                </w:tcPr>
                <w:p w14:paraId="7C9A6434" w14:textId="77777777" w:rsidR="00EE3B73" w:rsidRPr="002F4A09" w:rsidRDefault="00EE3B73" w:rsidP="00D269C9">
                  <w:pPr>
                    <w:rPr>
                      <w:rFonts w:asciiTheme="majorBidi" w:hAnsiTheme="majorBidi" w:cstheme="majorBidi"/>
                      <w:sz w:val="20"/>
                      <w:szCs w:val="20"/>
                    </w:rPr>
                  </w:pPr>
                </w:p>
              </w:tc>
              <w:tc>
                <w:tcPr>
                  <w:tcW w:w="385" w:type="pct"/>
                </w:tcPr>
                <w:p w14:paraId="4A032024" w14:textId="77777777" w:rsidR="00EE3B73" w:rsidRPr="002F4A09" w:rsidRDefault="00EE3B73" w:rsidP="00D269C9">
                  <w:pPr>
                    <w:rPr>
                      <w:rFonts w:asciiTheme="majorBidi" w:hAnsiTheme="majorBidi" w:cstheme="majorBidi"/>
                      <w:sz w:val="20"/>
                      <w:szCs w:val="20"/>
                    </w:rPr>
                  </w:pPr>
                </w:p>
              </w:tc>
              <w:tc>
                <w:tcPr>
                  <w:tcW w:w="385" w:type="pct"/>
                </w:tcPr>
                <w:p w14:paraId="74F4EBA7" w14:textId="77777777" w:rsidR="00EE3B73" w:rsidRPr="002F4A09" w:rsidRDefault="00EE3B73" w:rsidP="00D269C9">
                  <w:pPr>
                    <w:rPr>
                      <w:rFonts w:asciiTheme="majorBidi" w:hAnsiTheme="majorBidi" w:cstheme="majorBidi"/>
                      <w:sz w:val="20"/>
                      <w:szCs w:val="20"/>
                    </w:rPr>
                  </w:pPr>
                </w:p>
              </w:tc>
              <w:tc>
                <w:tcPr>
                  <w:tcW w:w="385" w:type="pct"/>
                </w:tcPr>
                <w:p w14:paraId="7301590E" w14:textId="77777777" w:rsidR="00EE3B73" w:rsidRPr="002F4A09" w:rsidRDefault="00EE3B73" w:rsidP="00D269C9">
                  <w:pPr>
                    <w:rPr>
                      <w:rFonts w:asciiTheme="majorBidi" w:hAnsiTheme="majorBidi" w:cstheme="majorBidi"/>
                      <w:sz w:val="20"/>
                      <w:szCs w:val="20"/>
                    </w:rPr>
                  </w:pPr>
                </w:p>
              </w:tc>
              <w:tc>
                <w:tcPr>
                  <w:tcW w:w="385" w:type="pct"/>
                </w:tcPr>
                <w:p w14:paraId="15C263CD" w14:textId="77777777" w:rsidR="00EE3B73" w:rsidRPr="002F4A09" w:rsidRDefault="00EE3B73" w:rsidP="00D269C9">
                  <w:pPr>
                    <w:rPr>
                      <w:rFonts w:asciiTheme="majorBidi" w:hAnsiTheme="majorBidi" w:cstheme="majorBidi"/>
                      <w:sz w:val="20"/>
                      <w:szCs w:val="20"/>
                    </w:rPr>
                  </w:pPr>
                </w:p>
              </w:tc>
              <w:tc>
                <w:tcPr>
                  <w:tcW w:w="386" w:type="pct"/>
                </w:tcPr>
                <w:p w14:paraId="5D7B70BC" w14:textId="77777777" w:rsidR="00EE3B73" w:rsidRPr="002F4A09" w:rsidRDefault="00EE3B73" w:rsidP="00D269C9">
                  <w:pPr>
                    <w:rPr>
                      <w:rFonts w:asciiTheme="majorBidi" w:hAnsiTheme="majorBidi" w:cstheme="majorBidi"/>
                      <w:sz w:val="20"/>
                      <w:szCs w:val="20"/>
                    </w:rPr>
                  </w:pPr>
                </w:p>
              </w:tc>
              <w:tc>
                <w:tcPr>
                  <w:tcW w:w="383" w:type="pct"/>
                </w:tcPr>
                <w:p w14:paraId="63A0BE27" w14:textId="77777777" w:rsidR="00EE3B73" w:rsidRPr="002F4A09" w:rsidRDefault="00EE3B73" w:rsidP="00D269C9">
                  <w:pPr>
                    <w:rPr>
                      <w:rFonts w:asciiTheme="majorBidi" w:hAnsiTheme="majorBidi" w:cstheme="majorBidi"/>
                      <w:sz w:val="20"/>
                      <w:szCs w:val="20"/>
                    </w:rPr>
                  </w:pPr>
                </w:p>
              </w:tc>
              <w:tc>
                <w:tcPr>
                  <w:tcW w:w="382" w:type="pct"/>
                </w:tcPr>
                <w:p w14:paraId="28ABC08D" w14:textId="77777777" w:rsidR="00EE3B73" w:rsidRPr="002F4A09" w:rsidRDefault="00EE3B73" w:rsidP="00D269C9">
                  <w:pPr>
                    <w:rPr>
                      <w:rFonts w:asciiTheme="majorBidi" w:hAnsiTheme="majorBidi" w:cstheme="majorBidi"/>
                      <w:sz w:val="20"/>
                      <w:szCs w:val="20"/>
                    </w:rPr>
                  </w:pPr>
                </w:p>
              </w:tc>
            </w:tr>
            <w:tr w:rsidR="00EE3B73" w:rsidRPr="002F4A09" w14:paraId="1FAF8C34" w14:textId="77777777" w:rsidTr="00D269C9">
              <w:tc>
                <w:tcPr>
                  <w:tcW w:w="768" w:type="pct"/>
                </w:tcPr>
                <w:p w14:paraId="7A5AA7FA" w14:textId="77777777" w:rsidR="00EE3B73" w:rsidRPr="002F4A09" w:rsidRDefault="00EE3B73" w:rsidP="00D269C9">
                  <w:pPr>
                    <w:rPr>
                      <w:rFonts w:asciiTheme="majorBidi" w:hAnsiTheme="majorBidi" w:cstheme="majorBidi"/>
                      <w:sz w:val="20"/>
                      <w:szCs w:val="20"/>
                    </w:rPr>
                  </w:pPr>
                  <w:r w:rsidRPr="002F4A09">
                    <w:rPr>
                      <w:rFonts w:asciiTheme="majorBidi" w:hAnsiTheme="majorBidi" w:cstheme="majorBidi"/>
                      <w:sz w:val="20"/>
                      <w:szCs w:val="20"/>
                    </w:rPr>
                    <w:t>4)</w:t>
                  </w:r>
                  <w:r w:rsidRPr="002F4A09">
                    <w:rPr>
                      <w:rFonts w:asciiTheme="majorBidi" w:eastAsia="Calibri" w:hAnsiTheme="majorBidi" w:cstheme="majorBidi"/>
                      <w:sz w:val="20"/>
                      <w:szCs w:val="20"/>
                      <w:lang w:bidi="ar-JO"/>
                    </w:rPr>
                    <w:t xml:space="preserve"> Apply assessment and management approaches according to latest available evidence </w:t>
                  </w:r>
                </w:p>
              </w:tc>
              <w:tc>
                <w:tcPr>
                  <w:tcW w:w="385" w:type="pct"/>
                </w:tcPr>
                <w:p w14:paraId="02EB1AC2" w14:textId="77777777" w:rsidR="00EE3B73" w:rsidRPr="002F4A09" w:rsidRDefault="00EE3B73" w:rsidP="00D269C9">
                  <w:pPr>
                    <w:rPr>
                      <w:rFonts w:asciiTheme="majorBidi" w:hAnsiTheme="majorBidi" w:cstheme="majorBidi"/>
                      <w:sz w:val="20"/>
                      <w:szCs w:val="20"/>
                    </w:rPr>
                  </w:pPr>
                </w:p>
              </w:tc>
              <w:tc>
                <w:tcPr>
                  <w:tcW w:w="385" w:type="pct"/>
                </w:tcPr>
                <w:p w14:paraId="106E3E8D" w14:textId="77777777" w:rsidR="00EE3B73" w:rsidRPr="002F4A09" w:rsidRDefault="00EE3B73" w:rsidP="00D269C9">
                  <w:pPr>
                    <w:rPr>
                      <w:rFonts w:asciiTheme="majorBidi" w:hAnsiTheme="majorBidi" w:cstheme="majorBidi"/>
                      <w:sz w:val="20"/>
                      <w:szCs w:val="20"/>
                    </w:rPr>
                  </w:pPr>
                  <w:r w:rsidRPr="002F4A09">
                    <w:rPr>
                      <w:rFonts w:asciiTheme="majorBidi" w:hAnsiTheme="majorBidi" w:cstheme="majorBidi"/>
                      <w:sz w:val="20"/>
                      <w:szCs w:val="20"/>
                    </w:rPr>
                    <w:t>x</w:t>
                  </w:r>
                </w:p>
              </w:tc>
              <w:tc>
                <w:tcPr>
                  <w:tcW w:w="385" w:type="pct"/>
                </w:tcPr>
                <w:p w14:paraId="706251EE" w14:textId="77777777" w:rsidR="00EE3B73" w:rsidRPr="002F4A09" w:rsidRDefault="00EE3B73" w:rsidP="00D269C9">
                  <w:pPr>
                    <w:rPr>
                      <w:rFonts w:asciiTheme="majorBidi" w:hAnsiTheme="majorBidi" w:cstheme="majorBidi"/>
                      <w:sz w:val="20"/>
                      <w:szCs w:val="20"/>
                    </w:rPr>
                  </w:pPr>
                  <w:r w:rsidRPr="002F4A09">
                    <w:rPr>
                      <w:rFonts w:asciiTheme="majorBidi" w:hAnsiTheme="majorBidi" w:cstheme="majorBidi"/>
                      <w:sz w:val="20"/>
                      <w:szCs w:val="20"/>
                    </w:rPr>
                    <w:t>x</w:t>
                  </w:r>
                </w:p>
              </w:tc>
              <w:tc>
                <w:tcPr>
                  <w:tcW w:w="385" w:type="pct"/>
                </w:tcPr>
                <w:p w14:paraId="06EE1CD6" w14:textId="77777777" w:rsidR="00EE3B73" w:rsidRPr="002F4A09" w:rsidRDefault="00EE3B73" w:rsidP="00D269C9">
                  <w:pPr>
                    <w:rPr>
                      <w:rFonts w:asciiTheme="majorBidi" w:hAnsiTheme="majorBidi" w:cstheme="majorBidi"/>
                      <w:sz w:val="20"/>
                      <w:szCs w:val="20"/>
                    </w:rPr>
                  </w:pPr>
                </w:p>
              </w:tc>
              <w:tc>
                <w:tcPr>
                  <w:tcW w:w="385" w:type="pct"/>
                </w:tcPr>
                <w:p w14:paraId="77D4FD81" w14:textId="77777777" w:rsidR="00EE3B73" w:rsidRPr="002F4A09" w:rsidRDefault="00EE3B73" w:rsidP="00D269C9">
                  <w:pPr>
                    <w:rPr>
                      <w:rFonts w:asciiTheme="majorBidi" w:hAnsiTheme="majorBidi" w:cstheme="majorBidi"/>
                      <w:sz w:val="20"/>
                      <w:szCs w:val="20"/>
                    </w:rPr>
                  </w:pPr>
                  <w:r w:rsidRPr="002F4A09">
                    <w:rPr>
                      <w:rFonts w:asciiTheme="majorBidi" w:hAnsiTheme="majorBidi" w:cstheme="majorBidi"/>
                      <w:sz w:val="20"/>
                      <w:szCs w:val="20"/>
                    </w:rPr>
                    <w:t>x</w:t>
                  </w:r>
                </w:p>
              </w:tc>
              <w:tc>
                <w:tcPr>
                  <w:tcW w:w="385" w:type="pct"/>
                </w:tcPr>
                <w:p w14:paraId="410E2DCE" w14:textId="77777777" w:rsidR="00EE3B73" w:rsidRPr="002F4A09" w:rsidRDefault="00EE3B73" w:rsidP="00D269C9">
                  <w:pPr>
                    <w:rPr>
                      <w:rFonts w:asciiTheme="majorBidi" w:hAnsiTheme="majorBidi" w:cstheme="majorBidi"/>
                      <w:sz w:val="20"/>
                      <w:szCs w:val="20"/>
                    </w:rPr>
                  </w:pPr>
                  <w:r w:rsidRPr="002F4A09">
                    <w:rPr>
                      <w:rFonts w:asciiTheme="majorBidi" w:hAnsiTheme="majorBidi" w:cstheme="majorBidi"/>
                      <w:sz w:val="20"/>
                      <w:szCs w:val="20"/>
                    </w:rPr>
                    <w:t>x</w:t>
                  </w:r>
                </w:p>
              </w:tc>
              <w:tc>
                <w:tcPr>
                  <w:tcW w:w="385" w:type="pct"/>
                </w:tcPr>
                <w:p w14:paraId="5800200F" w14:textId="77777777" w:rsidR="00EE3B73" w:rsidRPr="002F4A09" w:rsidRDefault="00EE3B73" w:rsidP="00D269C9">
                  <w:pPr>
                    <w:rPr>
                      <w:rFonts w:asciiTheme="majorBidi" w:hAnsiTheme="majorBidi" w:cstheme="majorBidi"/>
                      <w:sz w:val="20"/>
                      <w:szCs w:val="20"/>
                    </w:rPr>
                  </w:pPr>
                  <w:r w:rsidRPr="002F4A09">
                    <w:rPr>
                      <w:rFonts w:asciiTheme="majorBidi" w:hAnsiTheme="majorBidi" w:cstheme="majorBidi"/>
                      <w:sz w:val="20"/>
                      <w:szCs w:val="20"/>
                    </w:rPr>
                    <w:t>x</w:t>
                  </w:r>
                </w:p>
              </w:tc>
              <w:tc>
                <w:tcPr>
                  <w:tcW w:w="385" w:type="pct"/>
                </w:tcPr>
                <w:p w14:paraId="17DAD2B1" w14:textId="77777777" w:rsidR="00EE3B73" w:rsidRPr="002F4A09" w:rsidRDefault="00EE3B73" w:rsidP="00D269C9">
                  <w:pPr>
                    <w:rPr>
                      <w:rFonts w:asciiTheme="majorBidi" w:hAnsiTheme="majorBidi" w:cstheme="majorBidi"/>
                      <w:sz w:val="20"/>
                      <w:szCs w:val="20"/>
                    </w:rPr>
                  </w:pPr>
                </w:p>
              </w:tc>
              <w:tc>
                <w:tcPr>
                  <w:tcW w:w="386" w:type="pct"/>
                </w:tcPr>
                <w:p w14:paraId="40D191B7" w14:textId="77777777" w:rsidR="00EE3B73" w:rsidRPr="002F4A09" w:rsidRDefault="00EE3B73" w:rsidP="00D269C9">
                  <w:pPr>
                    <w:rPr>
                      <w:rFonts w:asciiTheme="majorBidi" w:hAnsiTheme="majorBidi" w:cstheme="majorBidi"/>
                      <w:sz w:val="20"/>
                      <w:szCs w:val="20"/>
                    </w:rPr>
                  </w:pPr>
                </w:p>
              </w:tc>
              <w:tc>
                <w:tcPr>
                  <w:tcW w:w="383" w:type="pct"/>
                </w:tcPr>
                <w:p w14:paraId="42CFE2E9" w14:textId="77777777" w:rsidR="00EE3B73" w:rsidRPr="002F4A09" w:rsidRDefault="00EE3B73" w:rsidP="00D269C9">
                  <w:pPr>
                    <w:rPr>
                      <w:rFonts w:asciiTheme="majorBidi" w:hAnsiTheme="majorBidi" w:cstheme="majorBidi"/>
                      <w:sz w:val="20"/>
                      <w:szCs w:val="20"/>
                    </w:rPr>
                  </w:pPr>
                </w:p>
              </w:tc>
              <w:tc>
                <w:tcPr>
                  <w:tcW w:w="382" w:type="pct"/>
                </w:tcPr>
                <w:p w14:paraId="3C40DEC9" w14:textId="77777777" w:rsidR="00EE3B73" w:rsidRPr="002F4A09" w:rsidRDefault="00EE3B73" w:rsidP="00D269C9">
                  <w:pPr>
                    <w:rPr>
                      <w:rFonts w:asciiTheme="majorBidi" w:hAnsiTheme="majorBidi" w:cstheme="majorBidi"/>
                      <w:sz w:val="20"/>
                      <w:szCs w:val="20"/>
                    </w:rPr>
                  </w:pPr>
                </w:p>
              </w:tc>
            </w:tr>
            <w:tr w:rsidR="00EE3B73" w:rsidRPr="002F4A09" w14:paraId="36F07E81" w14:textId="77777777" w:rsidTr="00D269C9">
              <w:tc>
                <w:tcPr>
                  <w:tcW w:w="768" w:type="pct"/>
                </w:tcPr>
                <w:p w14:paraId="2CA26FCC" w14:textId="77777777" w:rsidR="00EE3B73" w:rsidRPr="002F4A09" w:rsidRDefault="00EE3B73" w:rsidP="00D269C9">
                  <w:pPr>
                    <w:rPr>
                      <w:rFonts w:asciiTheme="majorBidi" w:hAnsiTheme="majorBidi" w:cstheme="majorBidi"/>
                      <w:sz w:val="20"/>
                      <w:szCs w:val="20"/>
                    </w:rPr>
                  </w:pPr>
                  <w:r w:rsidRPr="002F4A09">
                    <w:rPr>
                      <w:rFonts w:asciiTheme="majorBidi" w:hAnsiTheme="majorBidi" w:cstheme="majorBidi"/>
                      <w:sz w:val="20"/>
                      <w:szCs w:val="20"/>
                    </w:rPr>
                    <w:t xml:space="preserve">5) Apply </w:t>
                  </w:r>
                  <w:r w:rsidRPr="002F4A09">
                    <w:rPr>
                      <w:rFonts w:asciiTheme="majorBidi" w:eastAsia="Calibri" w:hAnsiTheme="majorBidi" w:cstheme="majorBidi"/>
                      <w:sz w:val="20"/>
                      <w:szCs w:val="20"/>
                      <w:lang w:bidi="ar-JO"/>
                    </w:rPr>
                    <w:t xml:space="preserve">Handling </w:t>
                  </w:r>
                  <w:r w:rsidRPr="002F4A09">
                    <w:rPr>
                      <w:rFonts w:asciiTheme="majorBidi" w:eastAsia="Calibri" w:hAnsiTheme="majorBidi" w:cstheme="majorBidi"/>
                      <w:sz w:val="20"/>
                      <w:szCs w:val="20"/>
                      <w:lang w:bidi="ar-JO"/>
                    </w:rPr>
                    <w:lastRenderedPageBreak/>
                    <w:t>procedures on patients in an ethical manner according to the code of conduct</w:t>
                  </w:r>
                </w:p>
              </w:tc>
              <w:tc>
                <w:tcPr>
                  <w:tcW w:w="385" w:type="pct"/>
                </w:tcPr>
                <w:p w14:paraId="6EA7B4D5" w14:textId="77777777" w:rsidR="00EE3B73" w:rsidRPr="002F4A09" w:rsidRDefault="00EE3B73" w:rsidP="00D269C9">
                  <w:pPr>
                    <w:rPr>
                      <w:rFonts w:asciiTheme="majorBidi" w:hAnsiTheme="majorBidi" w:cstheme="majorBidi"/>
                      <w:sz w:val="20"/>
                      <w:szCs w:val="20"/>
                    </w:rPr>
                  </w:pPr>
                </w:p>
              </w:tc>
              <w:tc>
                <w:tcPr>
                  <w:tcW w:w="385" w:type="pct"/>
                </w:tcPr>
                <w:p w14:paraId="32D13369" w14:textId="77777777" w:rsidR="00EE3B73" w:rsidRPr="002F4A09" w:rsidRDefault="00EE3B73" w:rsidP="00D269C9">
                  <w:pPr>
                    <w:rPr>
                      <w:rFonts w:asciiTheme="majorBidi" w:hAnsiTheme="majorBidi" w:cstheme="majorBidi"/>
                      <w:sz w:val="20"/>
                      <w:szCs w:val="20"/>
                    </w:rPr>
                  </w:pPr>
                </w:p>
              </w:tc>
              <w:tc>
                <w:tcPr>
                  <w:tcW w:w="385" w:type="pct"/>
                </w:tcPr>
                <w:p w14:paraId="1EAE0981" w14:textId="77777777" w:rsidR="00EE3B73" w:rsidRPr="002F4A09" w:rsidRDefault="00EE3B73" w:rsidP="00D269C9">
                  <w:pPr>
                    <w:rPr>
                      <w:rFonts w:asciiTheme="majorBidi" w:hAnsiTheme="majorBidi" w:cstheme="majorBidi"/>
                      <w:sz w:val="20"/>
                      <w:szCs w:val="20"/>
                    </w:rPr>
                  </w:pPr>
                </w:p>
              </w:tc>
              <w:tc>
                <w:tcPr>
                  <w:tcW w:w="385" w:type="pct"/>
                </w:tcPr>
                <w:p w14:paraId="15AF62D9" w14:textId="77777777" w:rsidR="00EE3B73" w:rsidRPr="002F4A09" w:rsidRDefault="00EE3B73" w:rsidP="00D269C9">
                  <w:pPr>
                    <w:rPr>
                      <w:rFonts w:asciiTheme="majorBidi" w:hAnsiTheme="majorBidi" w:cstheme="majorBidi"/>
                      <w:sz w:val="20"/>
                      <w:szCs w:val="20"/>
                    </w:rPr>
                  </w:pPr>
                  <w:r w:rsidRPr="002F4A09">
                    <w:rPr>
                      <w:rFonts w:asciiTheme="majorBidi" w:hAnsiTheme="majorBidi" w:cstheme="majorBidi"/>
                      <w:sz w:val="20"/>
                      <w:szCs w:val="20"/>
                    </w:rPr>
                    <w:t>x</w:t>
                  </w:r>
                </w:p>
              </w:tc>
              <w:tc>
                <w:tcPr>
                  <w:tcW w:w="385" w:type="pct"/>
                </w:tcPr>
                <w:p w14:paraId="046FCF2A" w14:textId="77777777" w:rsidR="00EE3B73" w:rsidRPr="002F4A09" w:rsidRDefault="00EE3B73" w:rsidP="00D269C9">
                  <w:pPr>
                    <w:rPr>
                      <w:rFonts w:asciiTheme="majorBidi" w:hAnsiTheme="majorBidi" w:cstheme="majorBidi"/>
                      <w:sz w:val="20"/>
                      <w:szCs w:val="20"/>
                    </w:rPr>
                  </w:pPr>
                </w:p>
              </w:tc>
              <w:tc>
                <w:tcPr>
                  <w:tcW w:w="385" w:type="pct"/>
                </w:tcPr>
                <w:p w14:paraId="506B37CD" w14:textId="77777777" w:rsidR="00EE3B73" w:rsidRPr="002F4A09" w:rsidRDefault="00EE3B73" w:rsidP="00D269C9">
                  <w:pPr>
                    <w:rPr>
                      <w:rFonts w:asciiTheme="majorBidi" w:hAnsiTheme="majorBidi" w:cstheme="majorBidi"/>
                      <w:sz w:val="20"/>
                      <w:szCs w:val="20"/>
                    </w:rPr>
                  </w:pPr>
                </w:p>
              </w:tc>
              <w:tc>
                <w:tcPr>
                  <w:tcW w:w="385" w:type="pct"/>
                </w:tcPr>
                <w:p w14:paraId="3C48A07E" w14:textId="77777777" w:rsidR="00EE3B73" w:rsidRPr="002F4A09" w:rsidRDefault="00EE3B73" w:rsidP="00D269C9">
                  <w:pPr>
                    <w:rPr>
                      <w:rFonts w:asciiTheme="majorBidi" w:hAnsiTheme="majorBidi" w:cstheme="majorBidi"/>
                      <w:sz w:val="20"/>
                      <w:szCs w:val="20"/>
                    </w:rPr>
                  </w:pPr>
                  <w:r w:rsidRPr="002F4A09">
                    <w:rPr>
                      <w:rFonts w:asciiTheme="majorBidi" w:hAnsiTheme="majorBidi" w:cstheme="majorBidi"/>
                      <w:sz w:val="20"/>
                      <w:szCs w:val="20"/>
                    </w:rPr>
                    <w:t>x</w:t>
                  </w:r>
                </w:p>
              </w:tc>
              <w:tc>
                <w:tcPr>
                  <w:tcW w:w="385" w:type="pct"/>
                </w:tcPr>
                <w:p w14:paraId="4941E6A0" w14:textId="77777777" w:rsidR="00EE3B73" w:rsidRPr="002F4A09" w:rsidRDefault="00EE3B73" w:rsidP="00D269C9">
                  <w:pPr>
                    <w:rPr>
                      <w:rFonts w:asciiTheme="majorBidi" w:hAnsiTheme="majorBidi" w:cstheme="majorBidi"/>
                      <w:sz w:val="20"/>
                      <w:szCs w:val="20"/>
                    </w:rPr>
                  </w:pPr>
                </w:p>
              </w:tc>
              <w:tc>
                <w:tcPr>
                  <w:tcW w:w="386" w:type="pct"/>
                </w:tcPr>
                <w:p w14:paraId="003974B3" w14:textId="77777777" w:rsidR="00EE3B73" w:rsidRPr="002F4A09" w:rsidRDefault="00EE3B73" w:rsidP="00D269C9">
                  <w:pPr>
                    <w:rPr>
                      <w:rFonts w:asciiTheme="majorBidi" w:hAnsiTheme="majorBidi" w:cstheme="majorBidi"/>
                      <w:sz w:val="20"/>
                      <w:szCs w:val="20"/>
                    </w:rPr>
                  </w:pPr>
                </w:p>
              </w:tc>
              <w:tc>
                <w:tcPr>
                  <w:tcW w:w="383" w:type="pct"/>
                </w:tcPr>
                <w:p w14:paraId="373EB212" w14:textId="77777777" w:rsidR="00EE3B73" w:rsidRPr="002F4A09" w:rsidRDefault="00EE3B73" w:rsidP="00D269C9">
                  <w:pPr>
                    <w:rPr>
                      <w:rFonts w:asciiTheme="majorBidi" w:hAnsiTheme="majorBidi" w:cstheme="majorBidi"/>
                      <w:sz w:val="20"/>
                      <w:szCs w:val="20"/>
                    </w:rPr>
                  </w:pPr>
                </w:p>
              </w:tc>
              <w:tc>
                <w:tcPr>
                  <w:tcW w:w="382" w:type="pct"/>
                </w:tcPr>
                <w:p w14:paraId="7B423B79" w14:textId="77777777" w:rsidR="00EE3B73" w:rsidRPr="002F4A09" w:rsidRDefault="00EE3B73" w:rsidP="00D269C9">
                  <w:pPr>
                    <w:rPr>
                      <w:rFonts w:asciiTheme="majorBidi" w:hAnsiTheme="majorBidi" w:cstheme="majorBidi"/>
                      <w:sz w:val="20"/>
                      <w:szCs w:val="20"/>
                    </w:rPr>
                  </w:pPr>
                </w:p>
              </w:tc>
            </w:tr>
            <w:tr w:rsidR="00EE3B73" w:rsidRPr="002F4A09" w14:paraId="7DD7E4CF" w14:textId="77777777" w:rsidTr="00D269C9">
              <w:tc>
                <w:tcPr>
                  <w:tcW w:w="768" w:type="pct"/>
                </w:tcPr>
                <w:p w14:paraId="4331E3EB" w14:textId="77777777" w:rsidR="00EE3B73" w:rsidRPr="002F4A09" w:rsidRDefault="00EE3B73" w:rsidP="00D269C9">
                  <w:pPr>
                    <w:autoSpaceDE w:val="0"/>
                    <w:autoSpaceDN w:val="0"/>
                    <w:adjustRightInd w:val="0"/>
                    <w:rPr>
                      <w:rFonts w:asciiTheme="majorBidi" w:hAnsiTheme="majorBidi" w:cstheme="majorBidi"/>
                      <w:sz w:val="20"/>
                      <w:szCs w:val="20"/>
                    </w:rPr>
                  </w:pPr>
                  <w:r w:rsidRPr="002F4A09">
                    <w:rPr>
                      <w:rFonts w:asciiTheme="majorBidi" w:hAnsiTheme="majorBidi" w:cstheme="majorBidi"/>
                      <w:sz w:val="20"/>
                      <w:szCs w:val="20"/>
                    </w:rPr>
                    <w:t xml:space="preserve">6) </w:t>
                  </w:r>
                  <w:r w:rsidRPr="002F4A09">
                    <w:rPr>
                      <w:rFonts w:asciiTheme="majorBidi" w:eastAsia="Calibri" w:hAnsiTheme="majorBidi" w:cstheme="majorBidi"/>
                      <w:sz w:val="20"/>
                      <w:szCs w:val="20"/>
                      <w:lang w:bidi="ar-JO"/>
                    </w:rPr>
                    <w:t>Develop clinical reasoning skills by linking history taking, observation, and assessment to determine and modify treatment plan accordingly</w:t>
                  </w:r>
                </w:p>
              </w:tc>
              <w:tc>
                <w:tcPr>
                  <w:tcW w:w="385" w:type="pct"/>
                </w:tcPr>
                <w:p w14:paraId="6C018C07" w14:textId="77777777" w:rsidR="00EE3B73" w:rsidRPr="002F4A09" w:rsidRDefault="00EE3B73" w:rsidP="00D269C9">
                  <w:pPr>
                    <w:rPr>
                      <w:rFonts w:asciiTheme="majorBidi" w:hAnsiTheme="majorBidi" w:cstheme="majorBidi"/>
                      <w:sz w:val="20"/>
                      <w:szCs w:val="20"/>
                    </w:rPr>
                  </w:pPr>
                </w:p>
              </w:tc>
              <w:tc>
                <w:tcPr>
                  <w:tcW w:w="385" w:type="pct"/>
                </w:tcPr>
                <w:p w14:paraId="1265EAB2" w14:textId="77777777" w:rsidR="00EE3B73" w:rsidRPr="002F4A09" w:rsidRDefault="00EE3B73" w:rsidP="00D269C9">
                  <w:pPr>
                    <w:rPr>
                      <w:rFonts w:asciiTheme="majorBidi" w:hAnsiTheme="majorBidi" w:cstheme="majorBidi"/>
                      <w:sz w:val="20"/>
                      <w:szCs w:val="20"/>
                    </w:rPr>
                  </w:pPr>
                </w:p>
              </w:tc>
              <w:tc>
                <w:tcPr>
                  <w:tcW w:w="385" w:type="pct"/>
                </w:tcPr>
                <w:p w14:paraId="6AE975C5" w14:textId="77777777" w:rsidR="00EE3B73" w:rsidRPr="002F4A09" w:rsidRDefault="00EE3B73" w:rsidP="00D269C9">
                  <w:pPr>
                    <w:rPr>
                      <w:rFonts w:asciiTheme="majorBidi" w:hAnsiTheme="majorBidi" w:cstheme="majorBidi"/>
                      <w:sz w:val="20"/>
                      <w:szCs w:val="20"/>
                    </w:rPr>
                  </w:pPr>
                </w:p>
              </w:tc>
              <w:tc>
                <w:tcPr>
                  <w:tcW w:w="385" w:type="pct"/>
                </w:tcPr>
                <w:p w14:paraId="1957EEDF" w14:textId="77777777" w:rsidR="00EE3B73" w:rsidRPr="002F4A09" w:rsidRDefault="00EE3B73" w:rsidP="00D269C9">
                  <w:pPr>
                    <w:rPr>
                      <w:rFonts w:asciiTheme="majorBidi" w:hAnsiTheme="majorBidi" w:cstheme="majorBidi"/>
                      <w:sz w:val="20"/>
                      <w:szCs w:val="20"/>
                    </w:rPr>
                  </w:pPr>
                </w:p>
              </w:tc>
              <w:tc>
                <w:tcPr>
                  <w:tcW w:w="385" w:type="pct"/>
                </w:tcPr>
                <w:p w14:paraId="5D738E7E" w14:textId="77777777" w:rsidR="00EE3B73" w:rsidRPr="002F4A09" w:rsidRDefault="00EE3B73" w:rsidP="00D269C9">
                  <w:pPr>
                    <w:rPr>
                      <w:rFonts w:asciiTheme="majorBidi" w:hAnsiTheme="majorBidi" w:cstheme="majorBidi"/>
                      <w:sz w:val="20"/>
                      <w:szCs w:val="20"/>
                    </w:rPr>
                  </w:pPr>
                  <w:r w:rsidRPr="002F4A09">
                    <w:rPr>
                      <w:rFonts w:asciiTheme="majorBidi" w:hAnsiTheme="majorBidi" w:cstheme="majorBidi"/>
                      <w:sz w:val="20"/>
                      <w:szCs w:val="20"/>
                    </w:rPr>
                    <w:t>x</w:t>
                  </w:r>
                </w:p>
              </w:tc>
              <w:tc>
                <w:tcPr>
                  <w:tcW w:w="385" w:type="pct"/>
                </w:tcPr>
                <w:p w14:paraId="352E5B6E" w14:textId="77777777" w:rsidR="00EE3B73" w:rsidRPr="002F4A09" w:rsidRDefault="00EE3B73" w:rsidP="00D269C9">
                  <w:pPr>
                    <w:rPr>
                      <w:rFonts w:asciiTheme="majorBidi" w:hAnsiTheme="majorBidi" w:cstheme="majorBidi"/>
                      <w:sz w:val="20"/>
                      <w:szCs w:val="20"/>
                    </w:rPr>
                  </w:pPr>
                  <w:r w:rsidRPr="002F4A09">
                    <w:rPr>
                      <w:rFonts w:asciiTheme="majorBidi" w:hAnsiTheme="majorBidi" w:cstheme="majorBidi"/>
                      <w:sz w:val="20"/>
                      <w:szCs w:val="20"/>
                    </w:rPr>
                    <w:t>x</w:t>
                  </w:r>
                </w:p>
              </w:tc>
              <w:tc>
                <w:tcPr>
                  <w:tcW w:w="385" w:type="pct"/>
                </w:tcPr>
                <w:p w14:paraId="4E7654C4" w14:textId="77777777" w:rsidR="00EE3B73" w:rsidRPr="002F4A09" w:rsidRDefault="00EE3B73" w:rsidP="00D269C9">
                  <w:pPr>
                    <w:rPr>
                      <w:rFonts w:asciiTheme="majorBidi" w:hAnsiTheme="majorBidi" w:cstheme="majorBidi"/>
                      <w:sz w:val="20"/>
                      <w:szCs w:val="20"/>
                    </w:rPr>
                  </w:pPr>
                  <w:r w:rsidRPr="002F4A09">
                    <w:rPr>
                      <w:rFonts w:asciiTheme="majorBidi" w:hAnsiTheme="majorBidi" w:cstheme="majorBidi"/>
                      <w:sz w:val="20"/>
                      <w:szCs w:val="20"/>
                    </w:rPr>
                    <w:t>x</w:t>
                  </w:r>
                </w:p>
              </w:tc>
              <w:tc>
                <w:tcPr>
                  <w:tcW w:w="385" w:type="pct"/>
                </w:tcPr>
                <w:p w14:paraId="2C9EB9D2" w14:textId="77777777" w:rsidR="00EE3B73" w:rsidRPr="002F4A09" w:rsidRDefault="00EE3B73" w:rsidP="00D269C9">
                  <w:pPr>
                    <w:rPr>
                      <w:rFonts w:asciiTheme="majorBidi" w:hAnsiTheme="majorBidi" w:cstheme="majorBidi"/>
                      <w:sz w:val="20"/>
                      <w:szCs w:val="20"/>
                    </w:rPr>
                  </w:pPr>
                </w:p>
              </w:tc>
              <w:tc>
                <w:tcPr>
                  <w:tcW w:w="386" w:type="pct"/>
                </w:tcPr>
                <w:p w14:paraId="604B863A" w14:textId="77777777" w:rsidR="00EE3B73" w:rsidRPr="002F4A09" w:rsidRDefault="00EE3B73" w:rsidP="00D269C9">
                  <w:pPr>
                    <w:rPr>
                      <w:rFonts w:asciiTheme="majorBidi" w:hAnsiTheme="majorBidi" w:cstheme="majorBidi"/>
                      <w:sz w:val="20"/>
                      <w:szCs w:val="20"/>
                    </w:rPr>
                  </w:pPr>
                </w:p>
              </w:tc>
              <w:tc>
                <w:tcPr>
                  <w:tcW w:w="383" w:type="pct"/>
                </w:tcPr>
                <w:p w14:paraId="4C695036" w14:textId="77777777" w:rsidR="00EE3B73" w:rsidRPr="002F4A09" w:rsidRDefault="00EE3B73" w:rsidP="00D269C9">
                  <w:pPr>
                    <w:rPr>
                      <w:rFonts w:asciiTheme="majorBidi" w:hAnsiTheme="majorBidi" w:cstheme="majorBidi"/>
                      <w:sz w:val="20"/>
                      <w:szCs w:val="20"/>
                    </w:rPr>
                  </w:pPr>
                </w:p>
              </w:tc>
              <w:tc>
                <w:tcPr>
                  <w:tcW w:w="382" w:type="pct"/>
                </w:tcPr>
                <w:p w14:paraId="7F370C18" w14:textId="77777777" w:rsidR="00EE3B73" w:rsidRPr="002F4A09" w:rsidRDefault="00EE3B73" w:rsidP="00D269C9">
                  <w:pPr>
                    <w:rPr>
                      <w:rFonts w:asciiTheme="majorBidi" w:hAnsiTheme="majorBidi" w:cstheme="majorBidi"/>
                      <w:sz w:val="20"/>
                      <w:szCs w:val="20"/>
                    </w:rPr>
                  </w:pPr>
                </w:p>
              </w:tc>
            </w:tr>
            <w:tr w:rsidR="00EE3B73" w:rsidRPr="002F4A09" w14:paraId="52FF7138" w14:textId="77777777" w:rsidTr="00D269C9">
              <w:tc>
                <w:tcPr>
                  <w:tcW w:w="768" w:type="pct"/>
                </w:tcPr>
                <w:p w14:paraId="5E71CF36" w14:textId="77777777" w:rsidR="00EE3B73" w:rsidRPr="002F4A09" w:rsidRDefault="00EE3B73" w:rsidP="00D269C9">
                  <w:pPr>
                    <w:rPr>
                      <w:rFonts w:asciiTheme="majorBidi" w:hAnsiTheme="majorBidi" w:cstheme="majorBidi"/>
                      <w:sz w:val="20"/>
                      <w:szCs w:val="20"/>
                    </w:rPr>
                  </w:pPr>
                  <w:r w:rsidRPr="002F4A09">
                    <w:rPr>
                      <w:rFonts w:asciiTheme="majorBidi" w:hAnsiTheme="majorBidi" w:cstheme="majorBidi"/>
                      <w:sz w:val="20"/>
                      <w:szCs w:val="20"/>
                    </w:rPr>
                    <w:t xml:space="preserve">7) </w:t>
                  </w:r>
                  <w:r w:rsidRPr="002F4A09">
                    <w:rPr>
                      <w:rFonts w:asciiTheme="majorBidi" w:eastAsia="Calibri" w:hAnsiTheme="majorBidi" w:cstheme="majorBidi"/>
                      <w:sz w:val="20"/>
                      <w:szCs w:val="20"/>
                      <w:lang w:bidi="ar-JO"/>
                    </w:rPr>
                    <w:t>Demonstrate autonomy in the evaluation and management process</w:t>
                  </w:r>
                </w:p>
              </w:tc>
              <w:tc>
                <w:tcPr>
                  <w:tcW w:w="385" w:type="pct"/>
                </w:tcPr>
                <w:p w14:paraId="4F2727C1" w14:textId="77777777" w:rsidR="00EE3B73" w:rsidRPr="002F4A09" w:rsidRDefault="00EE3B73" w:rsidP="00D269C9">
                  <w:pPr>
                    <w:rPr>
                      <w:rFonts w:asciiTheme="majorBidi" w:hAnsiTheme="majorBidi" w:cstheme="majorBidi"/>
                      <w:sz w:val="20"/>
                      <w:szCs w:val="20"/>
                    </w:rPr>
                  </w:pPr>
                </w:p>
              </w:tc>
              <w:tc>
                <w:tcPr>
                  <w:tcW w:w="385" w:type="pct"/>
                </w:tcPr>
                <w:p w14:paraId="2C2CE87D" w14:textId="77777777" w:rsidR="00EE3B73" w:rsidRPr="002F4A09" w:rsidRDefault="00EE3B73" w:rsidP="00D269C9">
                  <w:pPr>
                    <w:rPr>
                      <w:rFonts w:asciiTheme="majorBidi" w:hAnsiTheme="majorBidi" w:cstheme="majorBidi"/>
                      <w:sz w:val="20"/>
                      <w:szCs w:val="20"/>
                    </w:rPr>
                  </w:pPr>
                </w:p>
              </w:tc>
              <w:tc>
                <w:tcPr>
                  <w:tcW w:w="385" w:type="pct"/>
                </w:tcPr>
                <w:p w14:paraId="51DFC0ED" w14:textId="77777777" w:rsidR="00EE3B73" w:rsidRPr="002F4A09" w:rsidRDefault="00EE3B73" w:rsidP="00D269C9">
                  <w:pPr>
                    <w:rPr>
                      <w:rFonts w:asciiTheme="majorBidi" w:hAnsiTheme="majorBidi" w:cstheme="majorBidi"/>
                      <w:sz w:val="20"/>
                      <w:szCs w:val="20"/>
                    </w:rPr>
                  </w:pPr>
                </w:p>
              </w:tc>
              <w:tc>
                <w:tcPr>
                  <w:tcW w:w="385" w:type="pct"/>
                </w:tcPr>
                <w:p w14:paraId="0FF922CF" w14:textId="77777777" w:rsidR="00EE3B73" w:rsidRPr="002F4A09" w:rsidRDefault="00EE3B73" w:rsidP="00D269C9">
                  <w:pPr>
                    <w:rPr>
                      <w:rFonts w:asciiTheme="majorBidi" w:hAnsiTheme="majorBidi" w:cstheme="majorBidi"/>
                      <w:sz w:val="20"/>
                      <w:szCs w:val="20"/>
                    </w:rPr>
                  </w:pPr>
                </w:p>
              </w:tc>
              <w:tc>
                <w:tcPr>
                  <w:tcW w:w="385" w:type="pct"/>
                </w:tcPr>
                <w:p w14:paraId="63B92974" w14:textId="77777777" w:rsidR="00EE3B73" w:rsidRPr="002F4A09" w:rsidRDefault="00EE3B73" w:rsidP="00D269C9">
                  <w:pPr>
                    <w:rPr>
                      <w:rFonts w:asciiTheme="majorBidi" w:hAnsiTheme="majorBidi" w:cstheme="majorBidi"/>
                      <w:sz w:val="20"/>
                      <w:szCs w:val="20"/>
                    </w:rPr>
                  </w:pPr>
                </w:p>
              </w:tc>
              <w:tc>
                <w:tcPr>
                  <w:tcW w:w="385" w:type="pct"/>
                </w:tcPr>
                <w:p w14:paraId="51782134" w14:textId="77777777" w:rsidR="00EE3B73" w:rsidRPr="002F4A09" w:rsidRDefault="00EE3B73" w:rsidP="00D269C9">
                  <w:pPr>
                    <w:rPr>
                      <w:rFonts w:asciiTheme="majorBidi" w:hAnsiTheme="majorBidi" w:cstheme="majorBidi"/>
                      <w:sz w:val="20"/>
                      <w:szCs w:val="20"/>
                    </w:rPr>
                  </w:pPr>
                </w:p>
              </w:tc>
              <w:tc>
                <w:tcPr>
                  <w:tcW w:w="385" w:type="pct"/>
                </w:tcPr>
                <w:p w14:paraId="089EAE79" w14:textId="77777777" w:rsidR="00EE3B73" w:rsidRPr="002F4A09" w:rsidRDefault="00EE3B73" w:rsidP="00D269C9">
                  <w:pPr>
                    <w:rPr>
                      <w:rFonts w:asciiTheme="majorBidi" w:hAnsiTheme="majorBidi" w:cstheme="majorBidi"/>
                      <w:sz w:val="20"/>
                      <w:szCs w:val="20"/>
                    </w:rPr>
                  </w:pPr>
                </w:p>
              </w:tc>
              <w:tc>
                <w:tcPr>
                  <w:tcW w:w="385" w:type="pct"/>
                </w:tcPr>
                <w:p w14:paraId="4A97FE9F" w14:textId="77777777" w:rsidR="00EE3B73" w:rsidRPr="002F4A09" w:rsidRDefault="00EE3B73" w:rsidP="00D269C9">
                  <w:pPr>
                    <w:rPr>
                      <w:rFonts w:asciiTheme="majorBidi" w:hAnsiTheme="majorBidi" w:cstheme="majorBidi"/>
                      <w:sz w:val="20"/>
                      <w:szCs w:val="20"/>
                    </w:rPr>
                  </w:pPr>
                </w:p>
              </w:tc>
              <w:tc>
                <w:tcPr>
                  <w:tcW w:w="386" w:type="pct"/>
                </w:tcPr>
                <w:p w14:paraId="440FE91C" w14:textId="77777777" w:rsidR="00EE3B73" w:rsidRPr="002F4A09" w:rsidRDefault="00EE3B73" w:rsidP="00D269C9">
                  <w:pPr>
                    <w:rPr>
                      <w:rFonts w:asciiTheme="majorBidi" w:hAnsiTheme="majorBidi" w:cstheme="majorBidi"/>
                      <w:sz w:val="20"/>
                      <w:szCs w:val="20"/>
                    </w:rPr>
                  </w:pPr>
                  <w:r w:rsidRPr="002F4A09">
                    <w:rPr>
                      <w:rFonts w:asciiTheme="majorBidi" w:hAnsiTheme="majorBidi" w:cstheme="majorBidi"/>
                      <w:sz w:val="20"/>
                      <w:szCs w:val="20"/>
                    </w:rPr>
                    <w:t>x</w:t>
                  </w:r>
                </w:p>
              </w:tc>
              <w:tc>
                <w:tcPr>
                  <w:tcW w:w="383" w:type="pct"/>
                </w:tcPr>
                <w:p w14:paraId="316EBEB9" w14:textId="77777777" w:rsidR="00EE3B73" w:rsidRPr="002F4A09" w:rsidRDefault="00EE3B73" w:rsidP="00D269C9">
                  <w:pPr>
                    <w:rPr>
                      <w:rFonts w:asciiTheme="majorBidi" w:hAnsiTheme="majorBidi" w:cstheme="majorBidi"/>
                      <w:sz w:val="20"/>
                      <w:szCs w:val="20"/>
                    </w:rPr>
                  </w:pPr>
                  <w:r w:rsidRPr="002F4A09">
                    <w:rPr>
                      <w:rFonts w:asciiTheme="majorBidi" w:hAnsiTheme="majorBidi" w:cstheme="majorBidi"/>
                      <w:sz w:val="20"/>
                      <w:szCs w:val="20"/>
                    </w:rPr>
                    <w:t>x</w:t>
                  </w:r>
                </w:p>
              </w:tc>
              <w:tc>
                <w:tcPr>
                  <w:tcW w:w="382" w:type="pct"/>
                </w:tcPr>
                <w:p w14:paraId="00979A19" w14:textId="77777777" w:rsidR="00EE3B73" w:rsidRPr="002F4A09" w:rsidRDefault="00EE3B73" w:rsidP="00D269C9">
                  <w:pPr>
                    <w:rPr>
                      <w:rFonts w:asciiTheme="majorBidi" w:hAnsiTheme="majorBidi" w:cstheme="majorBidi"/>
                      <w:sz w:val="20"/>
                      <w:szCs w:val="20"/>
                    </w:rPr>
                  </w:pPr>
                </w:p>
              </w:tc>
            </w:tr>
            <w:tr w:rsidR="00EE3B73" w:rsidRPr="002F4A09" w14:paraId="211BB0E3" w14:textId="77777777" w:rsidTr="00D269C9">
              <w:tc>
                <w:tcPr>
                  <w:tcW w:w="768" w:type="pct"/>
                </w:tcPr>
                <w:p w14:paraId="2CA75DC5" w14:textId="77777777" w:rsidR="00EE3B73" w:rsidRPr="002F4A09" w:rsidRDefault="00EE3B73" w:rsidP="00D269C9">
                  <w:pPr>
                    <w:rPr>
                      <w:rFonts w:asciiTheme="majorBidi" w:hAnsiTheme="majorBidi" w:cstheme="majorBidi"/>
                      <w:sz w:val="20"/>
                      <w:szCs w:val="20"/>
                    </w:rPr>
                  </w:pPr>
                  <w:r w:rsidRPr="002F4A09">
                    <w:rPr>
                      <w:rFonts w:asciiTheme="majorBidi" w:hAnsiTheme="majorBidi" w:cstheme="majorBidi"/>
                      <w:sz w:val="20"/>
                      <w:szCs w:val="20"/>
                    </w:rPr>
                    <w:t xml:space="preserve">8) </w:t>
                  </w:r>
                  <w:r w:rsidRPr="002F4A09">
                    <w:rPr>
                      <w:rFonts w:asciiTheme="majorBidi" w:eastAsia="Calibri" w:hAnsiTheme="majorBidi" w:cstheme="majorBidi"/>
                      <w:sz w:val="20"/>
                      <w:szCs w:val="20"/>
                      <w:lang w:bidi="ar-JO"/>
                    </w:rPr>
                    <w:t>Demonstrate the ability to communicate effectively with patients and promote for a healthy lifestyle</w:t>
                  </w:r>
                </w:p>
              </w:tc>
              <w:tc>
                <w:tcPr>
                  <w:tcW w:w="385" w:type="pct"/>
                </w:tcPr>
                <w:p w14:paraId="2BC50724" w14:textId="77777777" w:rsidR="00EE3B73" w:rsidRPr="002F4A09" w:rsidRDefault="00EE3B73" w:rsidP="00D269C9">
                  <w:pPr>
                    <w:rPr>
                      <w:rFonts w:asciiTheme="majorBidi" w:hAnsiTheme="majorBidi" w:cstheme="majorBidi"/>
                      <w:sz w:val="20"/>
                      <w:szCs w:val="20"/>
                    </w:rPr>
                  </w:pPr>
                </w:p>
              </w:tc>
              <w:tc>
                <w:tcPr>
                  <w:tcW w:w="385" w:type="pct"/>
                </w:tcPr>
                <w:p w14:paraId="40AFA8E0" w14:textId="77777777" w:rsidR="00EE3B73" w:rsidRPr="002F4A09" w:rsidRDefault="00EE3B73" w:rsidP="00D269C9">
                  <w:pPr>
                    <w:rPr>
                      <w:rFonts w:asciiTheme="majorBidi" w:hAnsiTheme="majorBidi" w:cstheme="majorBidi"/>
                      <w:sz w:val="20"/>
                      <w:szCs w:val="20"/>
                    </w:rPr>
                  </w:pPr>
                </w:p>
              </w:tc>
              <w:tc>
                <w:tcPr>
                  <w:tcW w:w="385" w:type="pct"/>
                </w:tcPr>
                <w:p w14:paraId="2DEE6714" w14:textId="77777777" w:rsidR="00EE3B73" w:rsidRPr="002F4A09" w:rsidRDefault="00EE3B73" w:rsidP="00D269C9">
                  <w:pPr>
                    <w:rPr>
                      <w:rFonts w:asciiTheme="majorBidi" w:hAnsiTheme="majorBidi" w:cstheme="majorBidi"/>
                      <w:sz w:val="20"/>
                      <w:szCs w:val="20"/>
                    </w:rPr>
                  </w:pPr>
                </w:p>
              </w:tc>
              <w:tc>
                <w:tcPr>
                  <w:tcW w:w="385" w:type="pct"/>
                </w:tcPr>
                <w:p w14:paraId="2DF52B9B" w14:textId="77777777" w:rsidR="00EE3B73" w:rsidRPr="002F4A09" w:rsidRDefault="00EE3B73" w:rsidP="00D269C9">
                  <w:pPr>
                    <w:rPr>
                      <w:rFonts w:asciiTheme="majorBidi" w:hAnsiTheme="majorBidi" w:cstheme="majorBidi"/>
                      <w:sz w:val="20"/>
                      <w:szCs w:val="20"/>
                    </w:rPr>
                  </w:pPr>
                </w:p>
              </w:tc>
              <w:tc>
                <w:tcPr>
                  <w:tcW w:w="385" w:type="pct"/>
                </w:tcPr>
                <w:p w14:paraId="31969BC5" w14:textId="77777777" w:rsidR="00EE3B73" w:rsidRPr="002F4A09" w:rsidRDefault="00EE3B73" w:rsidP="00D269C9">
                  <w:pPr>
                    <w:rPr>
                      <w:rFonts w:asciiTheme="majorBidi" w:hAnsiTheme="majorBidi" w:cstheme="majorBidi"/>
                      <w:sz w:val="20"/>
                      <w:szCs w:val="20"/>
                    </w:rPr>
                  </w:pPr>
                </w:p>
              </w:tc>
              <w:tc>
                <w:tcPr>
                  <w:tcW w:w="385" w:type="pct"/>
                </w:tcPr>
                <w:p w14:paraId="79E2B2D3" w14:textId="77777777" w:rsidR="00EE3B73" w:rsidRPr="002F4A09" w:rsidRDefault="00EE3B73" w:rsidP="00D269C9">
                  <w:pPr>
                    <w:rPr>
                      <w:rFonts w:asciiTheme="majorBidi" w:hAnsiTheme="majorBidi" w:cstheme="majorBidi"/>
                      <w:sz w:val="20"/>
                      <w:szCs w:val="20"/>
                    </w:rPr>
                  </w:pPr>
                </w:p>
              </w:tc>
              <w:tc>
                <w:tcPr>
                  <w:tcW w:w="385" w:type="pct"/>
                </w:tcPr>
                <w:p w14:paraId="08F335D4" w14:textId="77777777" w:rsidR="00EE3B73" w:rsidRPr="002F4A09" w:rsidRDefault="00EE3B73" w:rsidP="00D269C9">
                  <w:pPr>
                    <w:rPr>
                      <w:rFonts w:asciiTheme="majorBidi" w:hAnsiTheme="majorBidi" w:cstheme="majorBidi"/>
                      <w:sz w:val="20"/>
                      <w:szCs w:val="20"/>
                    </w:rPr>
                  </w:pPr>
                </w:p>
              </w:tc>
              <w:tc>
                <w:tcPr>
                  <w:tcW w:w="385" w:type="pct"/>
                </w:tcPr>
                <w:p w14:paraId="7564AC27" w14:textId="77777777" w:rsidR="00EE3B73" w:rsidRPr="002F4A09" w:rsidRDefault="00EE3B73" w:rsidP="00D269C9">
                  <w:pPr>
                    <w:rPr>
                      <w:rFonts w:asciiTheme="majorBidi" w:hAnsiTheme="majorBidi" w:cstheme="majorBidi"/>
                      <w:sz w:val="20"/>
                      <w:szCs w:val="20"/>
                    </w:rPr>
                  </w:pPr>
                  <w:r w:rsidRPr="002F4A09">
                    <w:rPr>
                      <w:rFonts w:asciiTheme="majorBidi" w:hAnsiTheme="majorBidi" w:cstheme="majorBidi"/>
                      <w:sz w:val="20"/>
                      <w:szCs w:val="20"/>
                    </w:rPr>
                    <w:t>x</w:t>
                  </w:r>
                </w:p>
              </w:tc>
              <w:tc>
                <w:tcPr>
                  <w:tcW w:w="386" w:type="pct"/>
                </w:tcPr>
                <w:p w14:paraId="322D3F77" w14:textId="77777777" w:rsidR="00EE3B73" w:rsidRPr="002F4A09" w:rsidRDefault="00EE3B73" w:rsidP="00D269C9">
                  <w:pPr>
                    <w:rPr>
                      <w:rFonts w:asciiTheme="majorBidi" w:hAnsiTheme="majorBidi" w:cstheme="majorBidi"/>
                      <w:sz w:val="20"/>
                      <w:szCs w:val="20"/>
                    </w:rPr>
                  </w:pPr>
                </w:p>
              </w:tc>
              <w:tc>
                <w:tcPr>
                  <w:tcW w:w="383" w:type="pct"/>
                </w:tcPr>
                <w:p w14:paraId="0CE89645" w14:textId="77777777" w:rsidR="00EE3B73" w:rsidRPr="002F4A09" w:rsidRDefault="00EE3B73" w:rsidP="00D269C9">
                  <w:pPr>
                    <w:rPr>
                      <w:rFonts w:asciiTheme="majorBidi" w:hAnsiTheme="majorBidi" w:cstheme="majorBidi"/>
                      <w:sz w:val="20"/>
                      <w:szCs w:val="20"/>
                    </w:rPr>
                  </w:pPr>
                </w:p>
              </w:tc>
              <w:tc>
                <w:tcPr>
                  <w:tcW w:w="382" w:type="pct"/>
                </w:tcPr>
                <w:p w14:paraId="51D986F8" w14:textId="77777777" w:rsidR="00EE3B73" w:rsidRPr="002F4A09" w:rsidRDefault="00EE3B73" w:rsidP="00D269C9">
                  <w:pPr>
                    <w:rPr>
                      <w:rFonts w:asciiTheme="majorBidi" w:hAnsiTheme="majorBidi" w:cstheme="majorBidi"/>
                      <w:sz w:val="20"/>
                      <w:szCs w:val="20"/>
                    </w:rPr>
                  </w:pPr>
                  <w:r w:rsidRPr="002F4A09">
                    <w:rPr>
                      <w:rFonts w:asciiTheme="majorBidi" w:hAnsiTheme="majorBidi" w:cstheme="majorBidi"/>
                      <w:sz w:val="20"/>
                      <w:szCs w:val="20"/>
                    </w:rPr>
                    <w:t>x</w:t>
                  </w:r>
                </w:p>
              </w:tc>
            </w:tr>
            <w:tr w:rsidR="00EE3B73" w:rsidRPr="002F4A09" w14:paraId="72677FE1" w14:textId="77777777" w:rsidTr="00D269C9">
              <w:tc>
                <w:tcPr>
                  <w:tcW w:w="768" w:type="pct"/>
                </w:tcPr>
                <w:p w14:paraId="3E5DB14F" w14:textId="77777777" w:rsidR="00EE3B73" w:rsidRPr="002F4A09" w:rsidRDefault="00EE3B73" w:rsidP="00D269C9">
                  <w:pPr>
                    <w:rPr>
                      <w:rFonts w:asciiTheme="majorBidi" w:hAnsiTheme="majorBidi" w:cstheme="majorBidi"/>
                      <w:sz w:val="20"/>
                      <w:szCs w:val="20"/>
                    </w:rPr>
                  </w:pPr>
                  <w:r w:rsidRPr="002F4A09">
                    <w:rPr>
                      <w:rFonts w:asciiTheme="majorBidi" w:hAnsiTheme="majorBidi" w:cstheme="majorBidi"/>
                      <w:sz w:val="20"/>
                      <w:szCs w:val="20"/>
                    </w:rPr>
                    <w:t>9) Communicate effectively with patients, family members, and other health care professionals for the best interest of the patients during clinical sessions.</w:t>
                  </w:r>
                </w:p>
              </w:tc>
              <w:tc>
                <w:tcPr>
                  <w:tcW w:w="385" w:type="pct"/>
                </w:tcPr>
                <w:p w14:paraId="2B67EA0F" w14:textId="77777777" w:rsidR="00EE3B73" w:rsidRPr="002F4A09" w:rsidRDefault="00EE3B73" w:rsidP="00D269C9">
                  <w:pPr>
                    <w:rPr>
                      <w:rFonts w:asciiTheme="majorBidi" w:hAnsiTheme="majorBidi" w:cstheme="majorBidi"/>
                      <w:sz w:val="20"/>
                      <w:szCs w:val="20"/>
                    </w:rPr>
                  </w:pPr>
                </w:p>
              </w:tc>
              <w:tc>
                <w:tcPr>
                  <w:tcW w:w="385" w:type="pct"/>
                </w:tcPr>
                <w:p w14:paraId="4C8B0A6E" w14:textId="77777777" w:rsidR="00EE3B73" w:rsidRPr="002F4A09" w:rsidRDefault="00EE3B73" w:rsidP="00D269C9">
                  <w:pPr>
                    <w:rPr>
                      <w:rFonts w:asciiTheme="majorBidi" w:hAnsiTheme="majorBidi" w:cstheme="majorBidi"/>
                      <w:sz w:val="20"/>
                      <w:szCs w:val="20"/>
                    </w:rPr>
                  </w:pPr>
                </w:p>
              </w:tc>
              <w:tc>
                <w:tcPr>
                  <w:tcW w:w="385" w:type="pct"/>
                </w:tcPr>
                <w:p w14:paraId="0D1BF4A8" w14:textId="77777777" w:rsidR="00EE3B73" w:rsidRPr="002F4A09" w:rsidRDefault="00EE3B73" w:rsidP="00D269C9">
                  <w:pPr>
                    <w:rPr>
                      <w:rFonts w:asciiTheme="majorBidi" w:hAnsiTheme="majorBidi" w:cstheme="majorBidi"/>
                      <w:sz w:val="20"/>
                      <w:szCs w:val="20"/>
                    </w:rPr>
                  </w:pPr>
                </w:p>
              </w:tc>
              <w:tc>
                <w:tcPr>
                  <w:tcW w:w="385" w:type="pct"/>
                </w:tcPr>
                <w:p w14:paraId="04858A95" w14:textId="77777777" w:rsidR="00EE3B73" w:rsidRPr="002F4A09" w:rsidRDefault="00EE3B73" w:rsidP="00D269C9">
                  <w:pPr>
                    <w:rPr>
                      <w:rFonts w:asciiTheme="majorBidi" w:hAnsiTheme="majorBidi" w:cstheme="majorBidi"/>
                      <w:sz w:val="20"/>
                      <w:szCs w:val="20"/>
                    </w:rPr>
                  </w:pPr>
                </w:p>
              </w:tc>
              <w:tc>
                <w:tcPr>
                  <w:tcW w:w="385" w:type="pct"/>
                </w:tcPr>
                <w:p w14:paraId="1222166D" w14:textId="77777777" w:rsidR="00EE3B73" w:rsidRPr="002F4A09" w:rsidRDefault="00EE3B73" w:rsidP="00D269C9">
                  <w:pPr>
                    <w:rPr>
                      <w:rFonts w:asciiTheme="majorBidi" w:hAnsiTheme="majorBidi" w:cstheme="majorBidi"/>
                      <w:sz w:val="20"/>
                      <w:szCs w:val="20"/>
                    </w:rPr>
                  </w:pPr>
                </w:p>
              </w:tc>
              <w:tc>
                <w:tcPr>
                  <w:tcW w:w="385" w:type="pct"/>
                </w:tcPr>
                <w:p w14:paraId="40C31217" w14:textId="77777777" w:rsidR="00EE3B73" w:rsidRPr="002F4A09" w:rsidRDefault="00EE3B73" w:rsidP="00D269C9">
                  <w:pPr>
                    <w:rPr>
                      <w:rFonts w:asciiTheme="majorBidi" w:hAnsiTheme="majorBidi" w:cstheme="majorBidi"/>
                      <w:sz w:val="20"/>
                      <w:szCs w:val="20"/>
                    </w:rPr>
                  </w:pPr>
                </w:p>
              </w:tc>
              <w:tc>
                <w:tcPr>
                  <w:tcW w:w="385" w:type="pct"/>
                </w:tcPr>
                <w:p w14:paraId="1699C291" w14:textId="77777777" w:rsidR="00EE3B73" w:rsidRPr="002F4A09" w:rsidRDefault="00EE3B73" w:rsidP="00D269C9">
                  <w:pPr>
                    <w:rPr>
                      <w:rFonts w:asciiTheme="majorBidi" w:hAnsiTheme="majorBidi" w:cstheme="majorBidi"/>
                      <w:sz w:val="20"/>
                      <w:szCs w:val="20"/>
                    </w:rPr>
                  </w:pPr>
                </w:p>
              </w:tc>
              <w:tc>
                <w:tcPr>
                  <w:tcW w:w="385" w:type="pct"/>
                </w:tcPr>
                <w:p w14:paraId="23C9EFB9" w14:textId="77777777" w:rsidR="00EE3B73" w:rsidRPr="002F4A09" w:rsidRDefault="00EE3B73" w:rsidP="00D269C9">
                  <w:pPr>
                    <w:rPr>
                      <w:rFonts w:asciiTheme="majorBidi" w:hAnsiTheme="majorBidi" w:cstheme="majorBidi"/>
                      <w:sz w:val="20"/>
                      <w:szCs w:val="20"/>
                    </w:rPr>
                  </w:pPr>
                </w:p>
              </w:tc>
              <w:tc>
                <w:tcPr>
                  <w:tcW w:w="386" w:type="pct"/>
                </w:tcPr>
                <w:p w14:paraId="14FE44C8" w14:textId="77777777" w:rsidR="00EE3B73" w:rsidRPr="002F4A09" w:rsidRDefault="00EE3B73" w:rsidP="00D269C9">
                  <w:pPr>
                    <w:rPr>
                      <w:rFonts w:asciiTheme="majorBidi" w:hAnsiTheme="majorBidi" w:cstheme="majorBidi"/>
                      <w:sz w:val="20"/>
                      <w:szCs w:val="20"/>
                    </w:rPr>
                  </w:pPr>
                </w:p>
              </w:tc>
              <w:tc>
                <w:tcPr>
                  <w:tcW w:w="383" w:type="pct"/>
                </w:tcPr>
                <w:p w14:paraId="79A16573" w14:textId="77777777" w:rsidR="00EE3B73" w:rsidRPr="002F4A09" w:rsidRDefault="00EE3B73" w:rsidP="00D269C9">
                  <w:pPr>
                    <w:rPr>
                      <w:rFonts w:asciiTheme="majorBidi" w:hAnsiTheme="majorBidi" w:cstheme="majorBidi"/>
                      <w:sz w:val="20"/>
                      <w:szCs w:val="20"/>
                    </w:rPr>
                  </w:pPr>
                  <w:r w:rsidRPr="002F4A09">
                    <w:rPr>
                      <w:rFonts w:asciiTheme="majorBidi" w:hAnsiTheme="majorBidi" w:cstheme="majorBidi"/>
                      <w:sz w:val="20"/>
                      <w:szCs w:val="20"/>
                    </w:rPr>
                    <w:t>x</w:t>
                  </w:r>
                </w:p>
              </w:tc>
              <w:tc>
                <w:tcPr>
                  <w:tcW w:w="382" w:type="pct"/>
                </w:tcPr>
                <w:p w14:paraId="3FBDE0D7" w14:textId="77777777" w:rsidR="00EE3B73" w:rsidRPr="002F4A09" w:rsidRDefault="00EE3B73" w:rsidP="00D269C9">
                  <w:pPr>
                    <w:rPr>
                      <w:rFonts w:asciiTheme="majorBidi" w:hAnsiTheme="majorBidi" w:cstheme="majorBidi"/>
                      <w:sz w:val="20"/>
                      <w:szCs w:val="20"/>
                    </w:rPr>
                  </w:pPr>
                  <w:r w:rsidRPr="002F4A09">
                    <w:rPr>
                      <w:rFonts w:asciiTheme="majorBidi" w:hAnsiTheme="majorBidi" w:cstheme="majorBidi"/>
                      <w:sz w:val="20"/>
                      <w:szCs w:val="20"/>
                    </w:rPr>
                    <w:t>x</w:t>
                  </w:r>
                </w:p>
              </w:tc>
            </w:tr>
            <w:tr w:rsidR="00EE3B73" w:rsidRPr="002F4A09" w14:paraId="291D6719" w14:textId="77777777" w:rsidTr="00D269C9">
              <w:tc>
                <w:tcPr>
                  <w:tcW w:w="768" w:type="pct"/>
                </w:tcPr>
                <w:p w14:paraId="07A1CA89" w14:textId="77777777" w:rsidR="00EE3B73" w:rsidRPr="002F4A09" w:rsidRDefault="00EE3B73" w:rsidP="00D269C9">
                  <w:pPr>
                    <w:rPr>
                      <w:rFonts w:asciiTheme="majorBidi" w:hAnsiTheme="majorBidi" w:cstheme="majorBidi"/>
                      <w:sz w:val="20"/>
                      <w:szCs w:val="20"/>
                    </w:rPr>
                  </w:pPr>
                  <w:r w:rsidRPr="002F4A09">
                    <w:rPr>
                      <w:rFonts w:asciiTheme="majorBidi" w:hAnsiTheme="majorBidi" w:cstheme="majorBidi"/>
                      <w:sz w:val="20"/>
                      <w:szCs w:val="20"/>
                    </w:rPr>
                    <w:t>10) Professional and clear documentation of the patient’s history, assessment and management plan during their clinical sessions</w:t>
                  </w:r>
                </w:p>
              </w:tc>
              <w:tc>
                <w:tcPr>
                  <w:tcW w:w="385" w:type="pct"/>
                </w:tcPr>
                <w:p w14:paraId="64E39D8B" w14:textId="77777777" w:rsidR="00EE3B73" w:rsidRPr="002F4A09" w:rsidRDefault="00EE3B73" w:rsidP="00D269C9">
                  <w:pPr>
                    <w:rPr>
                      <w:rFonts w:asciiTheme="majorBidi" w:hAnsiTheme="majorBidi" w:cstheme="majorBidi"/>
                      <w:sz w:val="20"/>
                      <w:szCs w:val="20"/>
                    </w:rPr>
                  </w:pPr>
                </w:p>
              </w:tc>
              <w:tc>
                <w:tcPr>
                  <w:tcW w:w="385" w:type="pct"/>
                </w:tcPr>
                <w:p w14:paraId="0B1FCB0B" w14:textId="77777777" w:rsidR="00EE3B73" w:rsidRPr="002F4A09" w:rsidRDefault="00EE3B73" w:rsidP="00D269C9">
                  <w:pPr>
                    <w:rPr>
                      <w:rFonts w:asciiTheme="majorBidi" w:hAnsiTheme="majorBidi" w:cstheme="majorBidi"/>
                      <w:sz w:val="20"/>
                      <w:szCs w:val="20"/>
                    </w:rPr>
                  </w:pPr>
                </w:p>
              </w:tc>
              <w:tc>
                <w:tcPr>
                  <w:tcW w:w="385" w:type="pct"/>
                </w:tcPr>
                <w:p w14:paraId="5DBD2DE6" w14:textId="77777777" w:rsidR="00EE3B73" w:rsidRPr="002F4A09" w:rsidRDefault="00EE3B73" w:rsidP="00D269C9">
                  <w:pPr>
                    <w:rPr>
                      <w:rFonts w:asciiTheme="majorBidi" w:hAnsiTheme="majorBidi" w:cstheme="majorBidi"/>
                      <w:sz w:val="20"/>
                      <w:szCs w:val="20"/>
                    </w:rPr>
                  </w:pPr>
                </w:p>
              </w:tc>
              <w:tc>
                <w:tcPr>
                  <w:tcW w:w="385" w:type="pct"/>
                </w:tcPr>
                <w:p w14:paraId="3D96C6A4" w14:textId="77777777" w:rsidR="00EE3B73" w:rsidRPr="002F4A09" w:rsidRDefault="00EE3B73" w:rsidP="00D269C9">
                  <w:pPr>
                    <w:rPr>
                      <w:rFonts w:asciiTheme="majorBidi" w:hAnsiTheme="majorBidi" w:cstheme="majorBidi"/>
                      <w:sz w:val="20"/>
                      <w:szCs w:val="20"/>
                    </w:rPr>
                  </w:pPr>
                </w:p>
              </w:tc>
              <w:tc>
                <w:tcPr>
                  <w:tcW w:w="385" w:type="pct"/>
                </w:tcPr>
                <w:p w14:paraId="5C4F659B" w14:textId="77777777" w:rsidR="00EE3B73" w:rsidRPr="002F4A09" w:rsidRDefault="00EE3B73" w:rsidP="00D269C9">
                  <w:pPr>
                    <w:rPr>
                      <w:rFonts w:asciiTheme="majorBidi" w:hAnsiTheme="majorBidi" w:cstheme="majorBidi"/>
                      <w:sz w:val="20"/>
                      <w:szCs w:val="20"/>
                    </w:rPr>
                  </w:pPr>
                </w:p>
              </w:tc>
              <w:tc>
                <w:tcPr>
                  <w:tcW w:w="385" w:type="pct"/>
                </w:tcPr>
                <w:p w14:paraId="6CF9D7F4" w14:textId="77777777" w:rsidR="00EE3B73" w:rsidRPr="002F4A09" w:rsidRDefault="00EE3B73" w:rsidP="00D269C9">
                  <w:pPr>
                    <w:rPr>
                      <w:rFonts w:asciiTheme="majorBidi" w:hAnsiTheme="majorBidi" w:cstheme="majorBidi"/>
                      <w:sz w:val="20"/>
                      <w:szCs w:val="20"/>
                    </w:rPr>
                  </w:pPr>
                </w:p>
              </w:tc>
              <w:tc>
                <w:tcPr>
                  <w:tcW w:w="385" w:type="pct"/>
                </w:tcPr>
                <w:p w14:paraId="47DE9404" w14:textId="77777777" w:rsidR="00EE3B73" w:rsidRPr="002F4A09" w:rsidRDefault="00EE3B73" w:rsidP="00D269C9">
                  <w:pPr>
                    <w:rPr>
                      <w:rFonts w:asciiTheme="majorBidi" w:hAnsiTheme="majorBidi" w:cstheme="majorBidi"/>
                      <w:sz w:val="20"/>
                      <w:szCs w:val="20"/>
                    </w:rPr>
                  </w:pPr>
                </w:p>
              </w:tc>
              <w:tc>
                <w:tcPr>
                  <w:tcW w:w="385" w:type="pct"/>
                </w:tcPr>
                <w:p w14:paraId="40E13857" w14:textId="77777777" w:rsidR="00EE3B73" w:rsidRPr="002F4A09" w:rsidRDefault="00EE3B73" w:rsidP="00D269C9">
                  <w:pPr>
                    <w:rPr>
                      <w:rFonts w:asciiTheme="majorBidi" w:hAnsiTheme="majorBidi" w:cstheme="majorBidi"/>
                      <w:sz w:val="20"/>
                      <w:szCs w:val="20"/>
                    </w:rPr>
                  </w:pPr>
                </w:p>
              </w:tc>
              <w:tc>
                <w:tcPr>
                  <w:tcW w:w="386" w:type="pct"/>
                </w:tcPr>
                <w:p w14:paraId="1B3B481C" w14:textId="77777777" w:rsidR="00EE3B73" w:rsidRPr="002F4A09" w:rsidRDefault="00EE3B73" w:rsidP="00D269C9">
                  <w:pPr>
                    <w:rPr>
                      <w:rFonts w:asciiTheme="majorBidi" w:hAnsiTheme="majorBidi" w:cstheme="majorBidi"/>
                      <w:sz w:val="20"/>
                      <w:szCs w:val="20"/>
                    </w:rPr>
                  </w:pPr>
                </w:p>
              </w:tc>
              <w:tc>
                <w:tcPr>
                  <w:tcW w:w="383" w:type="pct"/>
                </w:tcPr>
                <w:p w14:paraId="4C4A203B" w14:textId="77777777" w:rsidR="00EE3B73" w:rsidRPr="002F4A09" w:rsidRDefault="00EE3B73" w:rsidP="00D269C9">
                  <w:pPr>
                    <w:rPr>
                      <w:rFonts w:asciiTheme="majorBidi" w:hAnsiTheme="majorBidi" w:cstheme="majorBidi"/>
                      <w:sz w:val="20"/>
                      <w:szCs w:val="20"/>
                    </w:rPr>
                  </w:pPr>
                </w:p>
              </w:tc>
              <w:tc>
                <w:tcPr>
                  <w:tcW w:w="382" w:type="pct"/>
                </w:tcPr>
                <w:p w14:paraId="52C34AE7" w14:textId="77777777" w:rsidR="00EE3B73" w:rsidRPr="002F4A09" w:rsidRDefault="00EE3B73" w:rsidP="00D269C9">
                  <w:pPr>
                    <w:rPr>
                      <w:rFonts w:asciiTheme="majorBidi" w:hAnsiTheme="majorBidi" w:cstheme="majorBidi"/>
                      <w:sz w:val="20"/>
                      <w:szCs w:val="20"/>
                    </w:rPr>
                  </w:pPr>
                  <w:r w:rsidRPr="002F4A09">
                    <w:rPr>
                      <w:rFonts w:asciiTheme="majorBidi" w:hAnsiTheme="majorBidi" w:cstheme="majorBidi"/>
                      <w:sz w:val="20"/>
                      <w:szCs w:val="20"/>
                    </w:rPr>
                    <w:t>x</w:t>
                  </w:r>
                </w:p>
              </w:tc>
            </w:tr>
          </w:tbl>
          <w:p w14:paraId="6808E220" w14:textId="77777777" w:rsidR="00EE3B73" w:rsidRPr="002F4A09" w:rsidRDefault="00EE3B73" w:rsidP="00D269C9">
            <w:pPr>
              <w:rPr>
                <w:rFonts w:asciiTheme="majorBidi" w:hAnsiTheme="majorBidi" w:cstheme="majorBidi"/>
                <w:sz w:val="24"/>
              </w:rPr>
            </w:pPr>
          </w:p>
          <w:p w14:paraId="37D7E0BC" w14:textId="77777777" w:rsidR="00EE3B73" w:rsidRPr="002F4A09" w:rsidRDefault="00EE3B73" w:rsidP="00D269C9">
            <w:pPr>
              <w:rPr>
                <w:rFonts w:asciiTheme="majorBidi" w:hAnsiTheme="majorBidi" w:cstheme="majorBidi"/>
                <w:sz w:val="24"/>
              </w:rPr>
            </w:pPr>
            <w:r w:rsidRPr="002F4A09">
              <w:rPr>
                <w:rFonts w:asciiTheme="majorBidi" w:hAnsiTheme="majorBidi" w:cstheme="majorBidi"/>
                <w:sz w:val="24"/>
              </w:rPr>
              <w:lastRenderedPageBreak/>
              <w:t>Program SLOs:</w:t>
            </w:r>
          </w:p>
          <w:p w14:paraId="6FD5507B" w14:textId="77777777" w:rsidR="00EE3B73" w:rsidRPr="002F4A09" w:rsidRDefault="00EE3B73" w:rsidP="00EE3B73">
            <w:pPr>
              <w:pStyle w:val="ListParagraph"/>
              <w:numPr>
                <w:ilvl w:val="0"/>
                <w:numId w:val="13"/>
              </w:numPr>
              <w:rPr>
                <w:rFonts w:asciiTheme="majorBidi" w:hAnsiTheme="majorBidi" w:cstheme="majorBidi"/>
              </w:rPr>
            </w:pPr>
            <w:r w:rsidRPr="002F4A09">
              <w:rPr>
                <w:rFonts w:asciiTheme="majorBidi" w:hAnsiTheme="majorBidi" w:cstheme="majorBidi"/>
                <w:color w:val="000000"/>
              </w:rPr>
              <w:t>Recognize</w:t>
            </w:r>
            <w:r w:rsidRPr="002F4A09">
              <w:rPr>
                <w:rFonts w:asciiTheme="majorBidi" w:hAnsiTheme="majorBidi" w:cstheme="majorBidi"/>
              </w:rPr>
              <w:t>, critically analyze and apply the conceptual frameworks and theoretical models underpinning physiotherapy practice</w:t>
            </w:r>
          </w:p>
          <w:p w14:paraId="657D63C3" w14:textId="77777777" w:rsidR="00EE3B73" w:rsidRPr="002F4A09" w:rsidRDefault="00EE3B73" w:rsidP="00EE3B73">
            <w:pPr>
              <w:pStyle w:val="ListParagraph"/>
              <w:numPr>
                <w:ilvl w:val="0"/>
                <w:numId w:val="13"/>
              </w:numPr>
              <w:rPr>
                <w:rFonts w:asciiTheme="majorBidi" w:hAnsiTheme="majorBidi" w:cstheme="majorBidi"/>
              </w:rPr>
            </w:pPr>
            <w:r w:rsidRPr="002F4A09">
              <w:rPr>
                <w:rFonts w:asciiTheme="majorBidi" w:hAnsiTheme="majorBidi" w:cstheme="majorBidi"/>
              </w:rPr>
              <w:t>Demonstrate comprehension of background knowledge that informs sound physiotherapy practice</w:t>
            </w:r>
          </w:p>
          <w:p w14:paraId="16690B08" w14:textId="77777777" w:rsidR="00EE3B73" w:rsidRPr="002F4A09" w:rsidRDefault="00EE3B73" w:rsidP="00EE3B73">
            <w:pPr>
              <w:pStyle w:val="ListParagraph"/>
              <w:numPr>
                <w:ilvl w:val="0"/>
                <w:numId w:val="13"/>
              </w:numPr>
              <w:rPr>
                <w:rFonts w:asciiTheme="majorBidi" w:hAnsiTheme="majorBidi" w:cstheme="majorBidi"/>
              </w:rPr>
            </w:pPr>
            <w:r w:rsidRPr="002F4A09">
              <w:rPr>
                <w:rFonts w:asciiTheme="majorBidi" w:hAnsiTheme="majorBidi" w:cstheme="majorBidi"/>
              </w:rPr>
              <w:t>Demonstrate the ability to use online resources and technologies in professional development</w:t>
            </w:r>
          </w:p>
          <w:p w14:paraId="56D8E78E" w14:textId="77777777" w:rsidR="00EE3B73" w:rsidRPr="002F4A09" w:rsidRDefault="00EE3B73" w:rsidP="00EE3B73">
            <w:pPr>
              <w:pStyle w:val="ListParagraph"/>
              <w:numPr>
                <w:ilvl w:val="0"/>
                <w:numId w:val="13"/>
              </w:numPr>
              <w:rPr>
                <w:rFonts w:asciiTheme="majorBidi" w:hAnsiTheme="majorBidi" w:cstheme="majorBidi"/>
              </w:rPr>
            </w:pPr>
            <w:r w:rsidRPr="002F4A09">
              <w:rPr>
                <w:rFonts w:asciiTheme="majorBidi" w:hAnsiTheme="majorBidi" w:cstheme="majorBidi"/>
              </w:rPr>
              <w:t>Display a professional commitment to ethical practice by adhering to codes of conduct and moral frameworks that govern the practice of physiotherapy.</w:t>
            </w:r>
          </w:p>
          <w:p w14:paraId="5A380E86" w14:textId="77777777" w:rsidR="00EE3B73" w:rsidRPr="002F4A09" w:rsidRDefault="00EE3B73" w:rsidP="00EE3B73">
            <w:pPr>
              <w:pStyle w:val="ListParagraph"/>
              <w:numPr>
                <w:ilvl w:val="0"/>
                <w:numId w:val="13"/>
              </w:numPr>
              <w:rPr>
                <w:rFonts w:asciiTheme="majorBidi" w:hAnsiTheme="majorBidi" w:cstheme="majorBidi"/>
              </w:rPr>
            </w:pPr>
            <w:r w:rsidRPr="002F4A09">
              <w:rPr>
                <w:rFonts w:asciiTheme="majorBidi" w:hAnsiTheme="majorBidi" w:cstheme="majorBidi"/>
              </w:rPr>
              <w:t>Evaluate the importance of and critically appraise research findings to inform evidence-based practice such that these skills could be utilized in continuing self-development</w:t>
            </w:r>
          </w:p>
          <w:p w14:paraId="3391FFA6" w14:textId="77777777" w:rsidR="00EE3B73" w:rsidRPr="002F4A09" w:rsidRDefault="00EE3B73" w:rsidP="00EE3B73">
            <w:pPr>
              <w:pStyle w:val="ListParagraph"/>
              <w:numPr>
                <w:ilvl w:val="0"/>
                <w:numId w:val="13"/>
              </w:numPr>
              <w:rPr>
                <w:rFonts w:asciiTheme="majorBidi" w:hAnsiTheme="majorBidi" w:cstheme="majorBidi"/>
              </w:rPr>
            </w:pPr>
            <w:r w:rsidRPr="002F4A09">
              <w:rPr>
                <w:rFonts w:asciiTheme="majorBidi" w:hAnsiTheme="majorBidi" w:cstheme="majorBidi"/>
              </w:rPr>
              <w:t>Implement clinical reasoning, reflection, decision-making, and skillful application of physiotherapy techniques to deliver optimum physiotherapy management</w:t>
            </w:r>
          </w:p>
          <w:p w14:paraId="03095C66" w14:textId="77777777" w:rsidR="00EE3B73" w:rsidRPr="002F4A09" w:rsidRDefault="00EE3B73" w:rsidP="00EE3B73">
            <w:pPr>
              <w:pStyle w:val="ListParagraph"/>
              <w:numPr>
                <w:ilvl w:val="0"/>
                <w:numId w:val="13"/>
              </w:numPr>
              <w:rPr>
                <w:rFonts w:asciiTheme="majorBidi" w:hAnsiTheme="majorBidi" w:cstheme="majorBidi"/>
              </w:rPr>
            </w:pPr>
            <w:r w:rsidRPr="002F4A09">
              <w:rPr>
                <w:rFonts w:asciiTheme="majorBidi" w:hAnsiTheme="majorBidi" w:cstheme="majorBidi"/>
              </w:rPr>
              <w:t>Adhere to the professional standards of physiotherapy practice in terms of assessment, management, outcome measurement, and documentation</w:t>
            </w:r>
          </w:p>
          <w:p w14:paraId="192A6769" w14:textId="77777777" w:rsidR="00EE3B73" w:rsidRPr="002F4A09" w:rsidRDefault="00EE3B73" w:rsidP="00EE3B73">
            <w:pPr>
              <w:pStyle w:val="ListParagraph"/>
              <w:numPr>
                <w:ilvl w:val="0"/>
                <w:numId w:val="13"/>
              </w:numPr>
              <w:rPr>
                <w:rFonts w:asciiTheme="majorBidi" w:hAnsiTheme="majorBidi" w:cstheme="majorBidi"/>
              </w:rPr>
            </w:pPr>
            <w:r w:rsidRPr="002F4A09">
              <w:rPr>
                <w:rFonts w:asciiTheme="majorBidi" w:hAnsiTheme="majorBidi" w:cstheme="majorBidi"/>
              </w:rPr>
              <w:t>Display a willingness to promote healthy lifestyle and convey health messages to clients</w:t>
            </w:r>
          </w:p>
          <w:p w14:paraId="0ACDDD06" w14:textId="77777777" w:rsidR="00EE3B73" w:rsidRPr="002F4A09" w:rsidRDefault="00EE3B73" w:rsidP="00EE3B73">
            <w:pPr>
              <w:pStyle w:val="ListParagraph"/>
              <w:numPr>
                <w:ilvl w:val="0"/>
                <w:numId w:val="13"/>
              </w:numPr>
              <w:rPr>
                <w:rFonts w:asciiTheme="majorBidi" w:hAnsiTheme="majorBidi" w:cstheme="majorBidi"/>
              </w:rPr>
            </w:pPr>
            <w:r w:rsidRPr="002F4A09">
              <w:rPr>
                <w:rFonts w:asciiTheme="majorBidi" w:hAnsiTheme="majorBidi" w:cstheme="majorBidi"/>
              </w:rPr>
              <w:t>Value the willingness to exercise autonomy while appreciating the challenges associated with delivering physiotherapy services</w:t>
            </w:r>
          </w:p>
          <w:p w14:paraId="16A4EA4D" w14:textId="77777777" w:rsidR="00EE3B73" w:rsidRPr="002F4A09" w:rsidRDefault="00EE3B73" w:rsidP="00EE3B73">
            <w:pPr>
              <w:pStyle w:val="ListParagraph"/>
              <w:numPr>
                <w:ilvl w:val="0"/>
                <w:numId w:val="13"/>
              </w:numPr>
              <w:rPr>
                <w:rFonts w:asciiTheme="majorBidi" w:hAnsiTheme="majorBidi" w:cstheme="majorBidi"/>
              </w:rPr>
            </w:pPr>
            <w:r w:rsidRPr="002F4A09">
              <w:rPr>
                <w:rFonts w:asciiTheme="majorBidi" w:hAnsiTheme="majorBidi" w:cstheme="majorBidi"/>
              </w:rPr>
              <w:t>Display the ability to practice in a safe, effective, non-discriminatory, inter- and multi-disciplinary manner</w:t>
            </w:r>
          </w:p>
          <w:p w14:paraId="4FBD4B83" w14:textId="77777777" w:rsidR="00EE3B73" w:rsidRPr="002F4A09" w:rsidRDefault="00EE3B73" w:rsidP="00EE3B73">
            <w:pPr>
              <w:pStyle w:val="ListParagraph"/>
              <w:numPr>
                <w:ilvl w:val="0"/>
                <w:numId w:val="13"/>
              </w:numPr>
              <w:rPr>
                <w:rFonts w:asciiTheme="majorBidi" w:hAnsiTheme="majorBidi" w:cstheme="majorBidi"/>
              </w:rPr>
            </w:pPr>
            <w:r w:rsidRPr="002F4A09">
              <w:rPr>
                <w:rFonts w:asciiTheme="majorBidi" w:hAnsiTheme="majorBidi" w:cstheme="majorBidi"/>
              </w:rPr>
              <w:t xml:space="preserve">Demonstrate effective oral and written communication with clients, </w:t>
            </w:r>
            <w:proofErr w:type="spellStart"/>
            <w:r w:rsidRPr="002F4A09">
              <w:rPr>
                <w:rFonts w:asciiTheme="majorBidi" w:hAnsiTheme="majorBidi" w:cstheme="majorBidi"/>
              </w:rPr>
              <w:t>carers</w:t>
            </w:r>
            <w:proofErr w:type="spellEnd"/>
            <w:r w:rsidRPr="002F4A09">
              <w:rPr>
                <w:rFonts w:asciiTheme="majorBidi" w:hAnsiTheme="majorBidi" w:cstheme="majorBidi"/>
              </w:rPr>
              <w:t>, and health professionals</w:t>
            </w:r>
          </w:p>
          <w:p w14:paraId="2C06BBA1" w14:textId="77777777" w:rsidR="00EE3B73" w:rsidRPr="002F4A09" w:rsidRDefault="00EE3B73" w:rsidP="00D269C9">
            <w:pPr>
              <w:rPr>
                <w:rFonts w:asciiTheme="majorBidi" w:hAnsiTheme="majorBidi" w:cstheme="majorBidi"/>
                <w:sz w:val="24"/>
              </w:rPr>
            </w:pPr>
          </w:p>
        </w:tc>
      </w:tr>
    </w:tbl>
    <w:p w14:paraId="275591EE" w14:textId="77777777" w:rsidR="00932DE9" w:rsidRDefault="00932DE9" w:rsidP="004253ED">
      <w:pPr>
        <w:rPr>
          <w:rFonts w:ascii="Times New Roman" w:hAnsi="Times New Roman"/>
          <w:sz w:val="24"/>
          <w:rtl/>
        </w:rPr>
      </w:pPr>
    </w:p>
    <w:p w14:paraId="18CC1E32" w14:textId="77777777" w:rsidR="00932DE9" w:rsidRDefault="00932DE9" w:rsidP="00932DE9">
      <w:pPr>
        <w:rPr>
          <w:rFonts w:ascii="Times New Roman" w:hAnsi="Times New Roman"/>
          <w:sz w:val="24"/>
          <w:rtl/>
        </w:rPr>
      </w:pPr>
    </w:p>
    <w:p w14:paraId="69AF299F" w14:textId="77777777" w:rsidR="00932DE9" w:rsidRPr="0003236B" w:rsidRDefault="00932DE9" w:rsidP="00932DE9">
      <w:pPr>
        <w:ind w:left="-810"/>
        <w:rPr>
          <w:rFonts w:ascii="Times New Roman" w:hAnsi="Times New Roman"/>
          <w:b/>
          <w:bCs/>
          <w:sz w:val="24"/>
        </w:rPr>
      </w:pPr>
      <w:r>
        <w:rPr>
          <w:rFonts w:ascii="Times New Roman" w:hAnsi="Times New Roman" w:hint="cs"/>
          <w:b/>
          <w:bCs/>
          <w:sz w:val="24"/>
          <w:rtl/>
        </w:rPr>
        <w:t>22</w:t>
      </w:r>
      <w:r w:rsidRPr="0003236B">
        <w:rPr>
          <w:rFonts w:ascii="Times New Roman" w:hAnsi="Times New Roman"/>
          <w:b/>
          <w:bCs/>
          <w:sz w:val="24"/>
        </w:rPr>
        <w:t>. Topic Outline and Schedule:</w:t>
      </w:r>
    </w:p>
    <w:tbl>
      <w:tblPr>
        <w:tblW w:w="10016" w:type="dxa"/>
        <w:jc w:val="center"/>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10016"/>
      </w:tblGrid>
      <w:tr w:rsidR="00932DE9" w:rsidRPr="0003236B" w14:paraId="44349AB9" w14:textId="77777777" w:rsidTr="008754B6">
        <w:trPr>
          <w:trHeight w:val="1506"/>
          <w:jc w:val="center"/>
        </w:trPr>
        <w:tc>
          <w:tcPr>
            <w:tcW w:w="10016" w:type="dxa"/>
          </w:tcPr>
          <w:p w14:paraId="7FDCA135" w14:textId="77777777" w:rsidR="00932DE9" w:rsidRPr="0003236B" w:rsidRDefault="00932DE9" w:rsidP="008754B6">
            <w:pPr>
              <w:rPr>
                <w:rFonts w:ascii="Times New Roman" w:hAnsi="Times New Roman"/>
                <w:sz w:val="24"/>
              </w:rPr>
            </w:pPr>
          </w:p>
          <w:tbl>
            <w:tblPr>
              <w:tblW w:w="9626" w:type="dxa"/>
              <w:tblLayout w:type="fixed"/>
              <w:tblLook w:val="04A0" w:firstRow="1" w:lastRow="0" w:firstColumn="1" w:lastColumn="0" w:noHBand="0" w:noVBand="1"/>
            </w:tblPr>
            <w:tblGrid>
              <w:gridCol w:w="838"/>
              <w:gridCol w:w="992"/>
              <w:gridCol w:w="2126"/>
              <w:gridCol w:w="1534"/>
              <w:gridCol w:w="1530"/>
              <w:gridCol w:w="1330"/>
              <w:gridCol w:w="1276"/>
            </w:tblGrid>
            <w:tr w:rsidR="00932DE9" w:rsidRPr="00472BA9" w14:paraId="3977C780" w14:textId="77777777" w:rsidTr="00D8696A">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217666" w14:textId="77777777" w:rsidR="00932DE9" w:rsidRPr="00472BA9" w:rsidRDefault="00932DE9" w:rsidP="008754B6">
                  <w:pPr>
                    <w:jc w:val="center"/>
                    <w:rPr>
                      <w:rFonts w:ascii="Times New Roman" w:hAnsi="Times New Roman"/>
                      <w:b/>
                      <w:bCs/>
                      <w:color w:val="000000"/>
                    </w:rPr>
                  </w:pPr>
                  <w:r w:rsidRPr="00472BA9">
                    <w:rPr>
                      <w:rFonts w:ascii="Times New Roman" w:hAnsi="Times New Roman"/>
                      <w:b/>
                      <w:bCs/>
                      <w:color w:val="000000"/>
                    </w:rPr>
                    <w:t>Week</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4C8028A" w14:textId="77777777" w:rsidR="00932DE9" w:rsidRPr="00472BA9" w:rsidRDefault="00932DE9" w:rsidP="008754B6">
                  <w:pPr>
                    <w:jc w:val="center"/>
                    <w:rPr>
                      <w:rFonts w:ascii="Times New Roman" w:hAnsi="Times New Roman"/>
                      <w:b/>
                      <w:bCs/>
                      <w:color w:val="000000"/>
                    </w:rPr>
                  </w:pPr>
                  <w:r w:rsidRPr="00472BA9">
                    <w:rPr>
                      <w:rFonts w:ascii="Times New Roman" w:hAnsi="Times New Roman"/>
                      <w:b/>
                      <w:bCs/>
                      <w:color w:val="000000"/>
                    </w:rPr>
                    <w:t>Lecture</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8166005" w14:textId="77777777" w:rsidR="00932DE9" w:rsidRPr="00472BA9" w:rsidRDefault="00932DE9" w:rsidP="008754B6">
                  <w:pPr>
                    <w:jc w:val="center"/>
                    <w:rPr>
                      <w:rFonts w:ascii="Times New Roman" w:hAnsi="Times New Roman"/>
                      <w:b/>
                      <w:bCs/>
                      <w:color w:val="000000"/>
                    </w:rPr>
                  </w:pPr>
                  <w:r w:rsidRPr="00472BA9">
                    <w:rPr>
                      <w:rFonts w:ascii="Times New Roman" w:hAnsi="Times New Roman"/>
                      <w:b/>
                      <w:bCs/>
                      <w:color w:val="000000"/>
                    </w:rPr>
                    <w:t>Topic</w:t>
                  </w:r>
                </w:p>
              </w:tc>
              <w:tc>
                <w:tcPr>
                  <w:tcW w:w="1534" w:type="dxa"/>
                  <w:tcBorders>
                    <w:top w:val="single" w:sz="4" w:space="0" w:color="auto"/>
                    <w:left w:val="nil"/>
                    <w:bottom w:val="single" w:sz="4" w:space="0" w:color="auto"/>
                    <w:right w:val="single" w:sz="4" w:space="0" w:color="auto"/>
                  </w:tcBorders>
                </w:tcPr>
                <w:p w14:paraId="4D6E6B45" w14:textId="148312D8" w:rsidR="00932DE9" w:rsidRDefault="00E634D7" w:rsidP="008754B6">
                  <w:pPr>
                    <w:jc w:val="center"/>
                    <w:rPr>
                      <w:rFonts w:ascii="Times New Roman" w:hAnsi="Times New Roman"/>
                      <w:b/>
                      <w:bCs/>
                      <w:color w:val="000000"/>
                    </w:rPr>
                  </w:pPr>
                  <w:r>
                    <w:rPr>
                      <w:rFonts w:ascii="Times New Roman" w:hAnsi="Times New Roman"/>
                      <w:b/>
                      <w:bCs/>
                      <w:color w:val="000000"/>
                    </w:rPr>
                    <w:t xml:space="preserve">Student </w:t>
                  </w:r>
                  <w:r w:rsidR="00932DE9" w:rsidRPr="004532E9">
                    <w:rPr>
                      <w:rFonts w:ascii="Times New Roman" w:hAnsi="Times New Roman"/>
                      <w:b/>
                      <w:bCs/>
                      <w:color w:val="000000"/>
                    </w:rPr>
                    <w:t>Learning Outcome</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60C89" w14:textId="77777777" w:rsidR="00932DE9" w:rsidRDefault="00932DE9" w:rsidP="008754B6">
                  <w:pPr>
                    <w:jc w:val="center"/>
                    <w:rPr>
                      <w:rFonts w:ascii="Times New Roman" w:hAnsi="Times New Roman"/>
                      <w:b/>
                      <w:bCs/>
                      <w:color w:val="000000"/>
                    </w:rPr>
                  </w:pPr>
                  <w:r>
                    <w:rPr>
                      <w:rFonts w:ascii="Times New Roman" w:hAnsi="Times New Roman"/>
                      <w:b/>
                      <w:bCs/>
                      <w:color w:val="000000"/>
                    </w:rPr>
                    <w:t>Learning</w:t>
                  </w:r>
                  <w:r w:rsidRPr="00472BA9">
                    <w:rPr>
                      <w:rFonts w:ascii="Times New Roman" w:hAnsi="Times New Roman"/>
                      <w:b/>
                      <w:bCs/>
                      <w:color w:val="000000"/>
                    </w:rPr>
                    <w:t xml:space="preserve"> Methods</w:t>
                  </w:r>
                  <w:r>
                    <w:rPr>
                      <w:rFonts w:ascii="Times New Roman" w:hAnsi="Times New Roman"/>
                      <w:b/>
                      <w:bCs/>
                      <w:color w:val="000000"/>
                    </w:rPr>
                    <w:t>*</w:t>
                  </w:r>
                </w:p>
                <w:p w14:paraId="08EBAEC7" w14:textId="77777777" w:rsidR="00932DE9" w:rsidRPr="00472BA9" w:rsidRDefault="00932DE9" w:rsidP="008754B6">
                  <w:pPr>
                    <w:jc w:val="center"/>
                    <w:rPr>
                      <w:rFonts w:ascii="Times New Roman" w:hAnsi="Times New Roman"/>
                      <w:b/>
                      <w:bCs/>
                      <w:color w:val="000000"/>
                    </w:rPr>
                  </w:pPr>
                  <w:r>
                    <w:rPr>
                      <w:rFonts w:ascii="Times New Roman" w:hAnsi="Times New Roman"/>
                      <w:b/>
                      <w:bCs/>
                      <w:color w:val="000000"/>
                    </w:rPr>
                    <w:t>/platform</w:t>
                  </w:r>
                </w:p>
              </w:tc>
              <w:tc>
                <w:tcPr>
                  <w:tcW w:w="1330" w:type="dxa"/>
                  <w:tcBorders>
                    <w:top w:val="single" w:sz="4" w:space="0" w:color="auto"/>
                    <w:left w:val="nil"/>
                    <w:bottom w:val="single" w:sz="4" w:space="0" w:color="auto"/>
                    <w:right w:val="single" w:sz="4" w:space="0" w:color="auto"/>
                  </w:tcBorders>
                  <w:shd w:val="clear" w:color="auto" w:fill="auto"/>
                  <w:noWrap/>
                  <w:vAlign w:val="center"/>
                  <w:hideMark/>
                </w:tcPr>
                <w:p w14:paraId="549CB4F3" w14:textId="77777777" w:rsidR="00932DE9" w:rsidRPr="00472BA9" w:rsidRDefault="00932DE9" w:rsidP="008754B6">
                  <w:pPr>
                    <w:jc w:val="center"/>
                    <w:rPr>
                      <w:rFonts w:ascii="Times New Roman" w:hAnsi="Times New Roman"/>
                      <w:b/>
                      <w:bCs/>
                      <w:color w:val="000000"/>
                    </w:rPr>
                  </w:pPr>
                  <w:r w:rsidRPr="00472BA9">
                    <w:rPr>
                      <w:rFonts w:ascii="Times New Roman" w:hAnsi="Times New Roman"/>
                      <w:b/>
                      <w:bCs/>
                      <w:color w:val="000000"/>
                    </w:rPr>
                    <w:t>Evaluation Methods</w:t>
                  </w:r>
                  <w:r>
                    <w:rPr>
                      <w:rFonts w:ascii="Times New Roman" w:hAnsi="Times New Roman"/>
                      <w:b/>
                      <w:bCs/>
                      <w:color w:val="000000"/>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AD6B202" w14:textId="77777777" w:rsidR="00932DE9" w:rsidRPr="00472BA9" w:rsidRDefault="00932DE9" w:rsidP="008754B6">
                  <w:pPr>
                    <w:jc w:val="center"/>
                    <w:rPr>
                      <w:rFonts w:ascii="Times New Roman" w:hAnsi="Times New Roman"/>
                      <w:b/>
                      <w:bCs/>
                      <w:color w:val="000000"/>
                    </w:rPr>
                  </w:pPr>
                  <w:r>
                    <w:rPr>
                      <w:rFonts w:ascii="Times New Roman" w:hAnsi="Times New Roman"/>
                      <w:b/>
                      <w:bCs/>
                      <w:color w:val="000000"/>
                    </w:rPr>
                    <w:t>Resources</w:t>
                  </w:r>
                </w:p>
              </w:tc>
            </w:tr>
            <w:tr w:rsidR="00932DE9" w:rsidRPr="00472BA9" w14:paraId="37DFAA14" w14:textId="77777777" w:rsidTr="00D8696A">
              <w:trPr>
                <w:trHeight w:val="300"/>
              </w:trPr>
              <w:tc>
                <w:tcPr>
                  <w:tcW w:w="83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32D4BFF" w14:textId="77777777" w:rsidR="00932DE9" w:rsidRPr="00472BA9" w:rsidRDefault="00932DE9" w:rsidP="008754B6">
                  <w:pPr>
                    <w:jc w:val="center"/>
                    <w:rPr>
                      <w:rFonts w:ascii="Times New Roman" w:hAnsi="Times New Roman"/>
                      <w:color w:val="000000"/>
                    </w:rPr>
                  </w:pPr>
                  <w:r w:rsidRPr="00472BA9">
                    <w:rPr>
                      <w:rFonts w:ascii="Times New Roman" w:hAnsi="Times New Roman"/>
                      <w:color w:val="000000"/>
                    </w:rPr>
                    <w:t>1</w:t>
                  </w:r>
                </w:p>
              </w:tc>
              <w:tc>
                <w:tcPr>
                  <w:tcW w:w="992" w:type="dxa"/>
                  <w:tcBorders>
                    <w:top w:val="nil"/>
                    <w:left w:val="nil"/>
                    <w:bottom w:val="single" w:sz="4" w:space="0" w:color="auto"/>
                    <w:right w:val="single" w:sz="4" w:space="0" w:color="auto"/>
                  </w:tcBorders>
                  <w:shd w:val="clear" w:color="auto" w:fill="auto"/>
                  <w:noWrap/>
                  <w:vAlign w:val="center"/>
                  <w:hideMark/>
                </w:tcPr>
                <w:p w14:paraId="3BC94EF4" w14:textId="77777777" w:rsidR="00932DE9" w:rsidRPr="00472BA9" w:rsidRDefault="00932DE9" w:rsidP="008754B6">
                  <w:pPr>
                    <w:jc w:val="center"/>
                    <w:rPr>
                      <w:rFonts w:ascii="Times New Roman" w:hAnsi="Times New Roman"/>
                      <w:color w:val="000000"/>
                    </w:rPr>
                  </w:pPr>
                  <w:r w:rsidRPr="00472BA9">
                    <w:rPr>
                      <w:rFonts w:ascii="Times New Roman" w:hAnsi="Times New Roman"/>
                      <w:color w:val="000000"/>
                    </w:rPr>
                    <w:t>1.1</w:t>
                  </w:r>
                </w:p>
              </w:tc>
              <w:tc>
                <w:tcPr>
                  <w:tcW w:w="2126" w:type="dxa"/>
                  <w:tcBorders>
                    <w:top w:val="nil"/>
                    <w:left w:val="nil"/>
                    <w:bottom w:val="single" w:sz="4" w:space="0" w:color="auto"/>
                    <w:right w:val="single" w:sz="4" w:space="0" w:color="auto"/>
                  </w:tcBorders>
                  <w:shd w:val="clear" w:color="auto" w:fill="auto"/>
                  <w:noWrap/>
                  <w:vAlign w:val="bottom"/>
                  <w:hideMark/>
                </w:tcPr>
                <w:p w14:paraId="1A108CBA" w14:textId="77777777" w:rsidR="004253ED" w:rsidRPr="003832E7" w:rsidRDefault="00932DE9" w:rsidP="004253ED">
                  <w:pPr>
                    <w:ind w:left="5103" w:right="720" w:hanging="5103"/>
                    <w:rPr>
                      <w:rFonts w:asciiTheme="majorBidi" w:hAnsiTheme="majorBidi" w:cstheme="majorBidi"/>
                      <w:b/>
                      <w:bCs/>
                      <w:color w:val="000000"/>
                      <w:lang w:bidi="ar-JO"/>
                    </w:rPr>
                  </w:pPr>
                  <w:r w:rsidRPr="00472BA9">
                    <w:rPr>
                      <w:rFonts w:ascii="Times New Roman" w:hAnsi="Times New Roman"/>
                      <w:color w:val="000000"/>
                    </w:rPr>
                    <w:t> </w:t>
                  </w:r>
                  <w:r w:rsidR="004253ED" w:rsidRPr="003832E7">
                    <w:rPr>
                      <w:rFonts w:asciiTheme="majorBidi" w:hAnsiTheme="majorBidi" w:cstheme="majorBidi"/>
                      <w:b/>
                      <w:bCs/>
                      <w:color w:val="000000"/>
                      <w:lang w:bidi="ar-JO"/>
                    </w:rPr>
                    <w:t>Spine</w:t>
                  </w:r>
                </w:p>
                <w:p w14:paraId="34E6ADE6" w14:textId="0678E2A0" w:rsidR="00932DE9" w:rsidRPr="004253ED" w:rsidRDefault="004253ED" w:rsidP="004253ED">
                  <w:pPr>
                    <w:ind w:right="720"/>
                    <w:rPr>
                      <w:rFonts w:asciiTheme="majorBidi" w:hAnsiTheme="majorBidi" w:cstheme="majorBidi"/>
                      <w:color w:val="000000"/>
                      <w:lang w:bidi="ar-JO"/>
                    </w:rPr>
                  </w:pPr>
                  <w:r w:rsidRPr="003832E7">
                    <w:rPr>
                      <w:rFonts w:asciiTheme="majorBidi" w:hAnsiTheme="majorBidi" w:cstheme="majorBidi"/>
                      <w:color w:val="000000"/>
                      <w:lang w:bidi="ar-JO"/>
                    </w:rPr>
                    <w:t>General structures</w:t>
                  </w:r>
                </w:p>
              </w:tc>
              <w:tc>
                <w:tcPr>
                  <w:tcW w:w="1534" w:type="dxa"/>
                  <w:tcBorders>
                    <w:top w:val="single" w:sz="4" w:space="0" w:color="auto"/>
                    <w:left w:val="nil"/>
                    <w:bottom w:val="single" w:sz="4" w:space="0" w:color="auto"/>
                    <w:right w:val="single" w:sz="4" w:space="0" w:color="auto"/>
                  </w:tcBorders>
                </w:tcPr>
                <w:p w14:paraId="10AA206E" w14:textId="4A2AA225" w:rsidR="004253ED" w:rsidRPr="00472BA9" w:rsidRDefault="004253ED" w:rsidP="00E634D7">
                  <w:pPr>
                    <w:rPr>
                      <w:rFonts w:ascii="Times New Roman" w:hAnsi="Times New Roman"/>
                      <w:color w:val="000000"/>
                    </w:rPr>
                  </w:pPr>
                  <w:r>
                    <w:rPr>
                      <w:rFonts w:ascii="Times New Roman" w:hAnsi="Times New Roman"/>
                      <w:color w:val="000000"/>
                    </w:rPr>
                    <w:t>1</w:t>
                  </w:r>
                  <w:r w:rsidR="00E634D7">
                    <w:rPr>
                      <w:rFonts w:ascii="Times New Roman" w:hAnsi="Times New Roman"/>
                      <w:color w:val="000000"/>
                    </w:rPr>
                    <w:t>,</w:t>
                  </w:r>
                  <w:r>
                    <w:rPr>
                      <w:rFonts w:ascii="Times New Roman" w:hAnsi="Times New Roman"/>
                      <w:color w:val="000000"/>
                    </w:rPr>
                    <w:t>2</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69AAE790" w14:textId="0EE76D83" w:rsidR="00932DE9" w:rsidRPr="00472BA9" w:rsidRDefault="004253ED" w:rsidP="008754B6">
                  <w:pPr>
                    <w:rPr>
                      <w:rFonts w:ascii="Times New Roman" w:hAnsi="Times New Roman"/>
                      <w:color w:val="000000"/>
                    </w:rPr>
                  </w:pPr>
                  <w:r>
                    <w:rPr>
                      <w:rFonts w:ascii="Times New Roman" w:hAnsi="Times New Roman"/>
                      <w:color w:val="000000"/>
                    </w:rPr>
                    <w:t>Synchronous meeting</w:t>
                  </w:r>
                </w:p>
              </w:tc>
              <w:tc>
                <w:tcPr>
                  <w:tcW w:w="1330" w:type="dxa"/>
                  <w:tcBorders>
                    <w:top w:val="nil"/>
                    <w:left w:val="nil"/>
                    <w:bottom w:val="single" w:sz="4" w:space="0" w:color="auto"/>
                    <w:right w:val="single" w:sz="4" w:space="0" w:color="auto"/>
                  </w:tcBorders>
                  <w:shd w:val="clear" w:color="auto" w:fill="auto"/>
                  <w:noWrap/>
                  <w:vAlign w:val="bottom"/>
                  <w:hideMark/>
                </w:tcPr>
                <w:p w14:paraId="5C8263B7" w14:textId="204B2F0C" w:rsidR="00932DE9" w:rsidRPr="00472BA9" w:rsidRDefault="00932DE9" w:rsidP="008754B6">
                  <w:pPr>
                    <w:rPr>
                      <w:rFonts w:ascii="Times New Roman" w:hAnsi="Times New Roman"/>
                      <w:color w:val="000000"/>
                    </w:rPr>
                  </w:pPr>
                  <w:r w:rsidRPr="00472BA9">
                    <w:rPr>
                      <w:rFonts w:ascii="Times New Roman" w:hAnsi="Times New Roman"/>
                      <w:color w:val="000000"/>
                    </w:rPr>
                    <w:t> </w:t>
                  </w:r>
                  <w:r w:rsidR="004253ED" w:rsidRPr="003832E7">
                    <w:rPr>
                      <w:rFonts w:asciiTheme="majorBidi" w:hAnsiTheme="majorBidi" w:cstheme="majorBidi"/>
                      <w:color w:val="000000"/>
                      <w:lang w:bidi="ar-JO"/>
                    </w:rPr>
                    <w:t>Theoretical exams</w:t>
                  </w:r>
                </w:p>
              </w:tc>
              <w:tc>
                <w:tcPr>
                  <w:tcW w:w="1276" w:type="dxa"/>
                  <w:tcBorders>
                    <w:top w:val="nil"/>
                    <w:left w:val="nil"/>
                    <w:bottom w:val="single" w:sz="4" w:space="0" w:color="auto"/>
                    <w:right w:val="single" w:sz="4" w:space="0" w:color="auto"/>
                  </w:tcBorders>
                  <w:shd w:val="clear" w:color="auto" w:fill="auto"/>
                  <w:noWrap/>
                  <w:vAlign w:val="bottom"/>
                  <w:hideMark/>
                </w:tcPr>
                <w:p w14:paraId="11384C9C" w14:textId="13479502" w:rsidR="00932DE9" w:rsidRPr="00472BA9" w:rsidRDefault="00932DE9" w:rsidP="004253ED">
                  <w:pPr>
                    <w:jc w:val="both"/>
                    <w:rPr>
                      <w:rFonts w:ascii="Times New Roman" w:hAnsi="Times New Roman"/>
                      <w:color w:val="000000"/>
                    </w:rPr>
                  </w:pPr>
                  <w:r w:rsidRPr="00472BA9">
                    <w:rPr>
                      <w:rFonts w:ascii="Times New Roman" w:hAnsi="Times New Roman"/>
                      <w:color w:val="000000"/>
                    </w:rPr>
                    <w:t> </w:t>
                  </w:r>
                  <w:r w:rsidR="004253ED" w:rsidRPr="003832E7">
                    <w:t xml:space="preserve">Ref. no. </w:t>
                  </w:r>
                  <w:r w:rsidR="00DF63E3">
                    <w:t>1-3</w:t>
                  </w:r>
                </w:p>
              </w:tc>
            </w:tr>
            <w:tr w:rsidR="00932DE9" w:rsidRPr="00472BA9" w14:paraId="7029E6B2" w14:textId="77777777" w:rsidTr="00D8696A">
              <w:trPr>
                <w:trHeight w:val="300"/>
              </w:trPr>
              <w:tc>
                <w:tcPr>
                  <w:tcW w:w="838" w:type="dxa"/>
                  <w:vMerge/>
                  <w:tcBorders>
                    <w:top w:val="nil"/>
                    <w:left w:val="single" w:sz="4" w:space="0" w:color="auto"/>
                    <w:bottom w:val="single" w:sz="4" w:space="0" w:color="auto"/>
                    <w:right w:val="single" w:sz="4" w:space="0" w:color="auto"/>
                  </w:tcBorders>
                  <w:vAlign w:val="center"/>
                  <w:hideMark/>
                </w:tcPr>
                <w:p w14:paraId="1A8C9DF4" w14:textId="77777777" w:rsidR="00932DE9" w:rsidRPr="00472BA9" w:rsidRDefault="00932DE9" w:rsidP="008754B6">
                  <w:pPr>
                    <w:rPr>
                      <w:rFonts w:ascii="Times New Roman" w:hAnsi="Times New Roman"/>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14:paraId="1F946791" w14:textId="77777777" w:rsidR="00932DE9" w:rsidRPr="00472BA9" w:rsidRDefault="00932DE9" w:rsidP="008754B6">
                  <w:pPr>
                    <w:jc w:val="center"/>
                    <w:rPr>
                      <w:rFonts w:ascii="Times New Roman" w:hAnsi="Times New Roman"/>
                      <w:color w:val="000000"/>
                    </w:rPr>
                  </w:pPr>
                  <w:r w:rsidRPr="00472BA9">
                    <w:rPr>
                      <w:rFonts w:ascii="Times New Roman" w:hAnsi="Times New Roman"/>
                      <w:color w:val="000000"/>
                    </w:rPr>
                    <w:t>1.2</w:t>
                  </w:r>
                </w:p>
              </w:tc>
              <w:tc>
                <w:tcPr>
                  <w:tcW w:w="2126" w:type="dxa"/>
                  <w:tcBorders>
                    <w:top w:val="nil"/>
                    <w:left w:val="nil"/>
                    <w:bottom w:val="single" w:sz="4" w:space="0" w:color="auto"/>
                    <w:right w:val="single" w:sz="4" w:space="0" w:color="auto"/>
                  </w:tcBorders>
                  <w:shd w:val="clear" w:color="auto" w:fill="auto"/>
                  <w:noWrap/>
                  <w:vAlign w:val="bottom"/>
                  <w:hideMark/>
                </w:tcPr>
                <w:p w14:paraId="1B55FBEC" w14:textId="45A053B8" w:rsidR="00932DE9" w:rsidRPr="00472BA9" w:rsidRDefault="00932DE9" w:rsidP="008754B6">
                  <w:pPr>
                    <w:rPr>
                      <w:rFonts w:ascii="Times New Roman" w:hAnsi="Times New Roman"/>
                      <w:color w:val="000000"/>
                    </w:rPr>
                  </w:pPr>
                  <w:r w:rsidRPr="00472BA9">
                    <w:rPr>
                      <w:rFonts w:ascii="Times New Roman" w:hAnsi="Times New Roman"/>
                      <w:color w:val="000000"/>
                    </w:rPr>
                    <w:t> </w:t>
                  </w:r>
                  <w:r w:rsidR="004253ED" w:rsidRPr="003832E7">
                    <w:rPr>
                      <w:rFonts w:asciiTheme="majorBidi" w:hAnsiTheme="majorBidi" w:cstheme="majorBidi"/>
                      <w:color w:val="000000"/>
                      <w:lang w:bidi="ar-JO"/>
                    </w:rPr>
                    <w:t>Factors affecting movement and stability of the spine</w:t>
                  </w:r>
                </w:p>
              </w:tc>
              <w:tc>
                <w:tcPr>
                  <w:tcW w:w="1534" w:type="dxa"/>
                  <w:tcBorders>
                    <w:top w:val="single" w:sz="4" w:space="0" w:color="auto"/>
                    <w:left w:val="nil"/>
                    <w:bottom w:val="single" w:sz="4" w:space="0" w:color="auto"/>
                    <w:right w:val="single" w:sz="4" w:space="0" w:color="auto"/>
                  </w:tcBorders>
                </w:tcPr>
                <w:p w14:paraId="4CAE42D5" w14:textId="7F0EE9BB" w:rsidR="004253ED" w:rsidRPr="00472BA9" w:rsidRDefault="004253ED" w:rsidP="00E634D7">
                  <w:pPr>
                    <w:rPr>
                      <w:rFonts w:ascii="Times New Roman" w:hAnsi="Times New Roman"/>
                      <w:color w:val="000000"/>
                    </w:rPr>
                  </w:pPr>
                  <w:r>
                    <w:rPr>
                      <w:rFonts w:ascii="Times New Roman" w:hAnsi="Times New Roman"/>
                      <w:color w:val="000000"/>
                    </w:rPr>
                    <w:t>1</w:t>
                  </w:r>
                  <w:r w:rsidR="00E634D7">
                    <w:rPr>
                      <w:rFonts w:ascii="Times New Roman" w:hAnsi="Times New Roman"/>
                      <w:color w:val="000000"/>
                    </w:rPr>
                    <w:t>,</w:t>
                  </w:r>
                  <w:r>
                    <w:rPr>
                      <w:rFonts w:ascii="Times New Roman" w:hAnsi="Times New Roman"/>
                      <w:color w:val="000000"/>
                    </w:rPr>
                    <w:t>2</w:t>
                  </w:r>
                  <w:r w:rsidR="00E302F8">
                    <w:rPr>
                      <w:rFonts w:ascii="Times New Roman" w:hAnsi="Times New Roman"/>
                      <w:color w:val="000000"/>
                    </w:rPr>
                    <w:t>,3</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5446C4C3" w14:textId="0B30EDC2" w:rsidR="00932DE9" w:rsidRPr="00472BA9" w:rsidRDefault="00932DE9" w:rsidP="008754B6">
                  <w:pPr>
                    <w:rPr>
                      <w:rFonts w:ascii="Times New Roman" w:hAnsi="Times New Roman"/>
                      <w:color w:val="000000"/>
                    </w:rPr>
                  </w:pPr>
                  <w:r w:rsidRPr="00472BA9">
                    <w:rPr>
                      <w:rFonts w:ascii="Times New Roman" w:hAnsi="Times New Roman"/>
                      <w:color w:val="000000"/>
                    </w:rPr>
                    <w:t> </w:t>
                  </w:r>
                  <w:r w:rsidR="004253ED">
                    <w:rPr>
                      <w:rFonts w:ascii="Times New Roman" w:hAnsi="Times New Roman"/>
                      <w:color w:val="000000"/>
                    </w:rPr>
                    <w:t>Synchronous meeting</w:t>
                  </w:r>
                </w:p>
              </w:tc>
              <w:tc>
                <w:tcPr>
                  <w:tcW w:w="1330" w:type="dxa"/>
                  <w:tcBorders>
                    <w:top w:val="nil"/>
                    <w:left w:val="nil"/>
                    <w:bottom w:val="single" w:sz="4" w:space="0" w:color="auto"/>
                    <w:right w:val="single" w:sz="4" w:space="0" w:color="auto"/>
                  </w:tcBorders>
                  <w:shd w:val="clear" w:color="auto" w:fill="auto"/>
                  <w:noWrap/>
                  <w:vAlign w:val="bottom"/>
                  <w:hideMark/>
                </w:tcPr>
                <w:p w14:paraId="39F74F72" w14:textId="45A96BE4" w:rsidR="00932DE9" w:rsidRPr="00472BA9" w:rsidRDefault="00932DE9" w:rsidP="008754B6">
                  <w:pPr>
                    <w:rPr>
                      <w:rFonts w:ascii="Times New Roman" w:hAnsi="Times New Roman"/>
                      <w:color w:val="000000"/>
                    </w:rPr>
                  </w:pPr>
                  <w:r w:rsidRPr="00472BA9">
                    <w:rPr>
                      <w:rFonts w:ascii="Times New Roman" w:hAnsi="Times New Roman"/>
                      <w:color w:val="000000"/>
                    </w:rPr>
                    <w:t> </w:t>
                  </w:r>
                  <w:r w:rsidR="004253ED" w:rsidRPr="003832E7">
                    <w:rPr>
                      <w:rFonts w:asciiTheme="majorBidi" w:hAnsiTheme="majorBidi" w:cstheme="majorBidi"/>
                      <w:color w:val="000000"/>
                      <w:lang w:bidi="ar-JO"/>
                    </w:rPr>
                    <w:t>Theoretical exams</w:t>
                  </w:r>
                </w:p>
              </w:tc>
              <w:tc>
                <w:tcPr>
                  <w:tcW w:w="1276" w:type="dxa"/>
                  <w:tcBorders>
                    <w:top w:val="nil"/>
                    <w:left w:val="nil"/>
                    <w:bottom w:val="single" w:sz="4" w:space="0" w:color="auto"/>
                    <w:right w:val="single" w:sz="4" w:space="0" w:color="auto"/>
                  </w:tcBorders>
                  <w:shd w:val="clear" w:color="auto" w:fill="auto"/>
                  <w:noWrap/>
                  <w:vAlign w:val="bottom"/>
                  <w:hideMark/>
                </w:tcPr>
                <w:p w14:paraId="5FAFA3C0" w14:textId="0CA18D03" w:rsidR="00932DE9" w:rsidRPr="00472BA9" w:rsidRDefault="00932DE9" w:rsidP="008754B6">
                  <w:pPr>
                    <w:rPr>
                      <w:rFonts w:ascii="Times New Roman" w:hAnsi="Times New Roman"/>
                      <w:color w:val="000000"/>
                    </w:rPr>
                  </w:pPr>
                  <w:r w:rsidRPr="00472BA9">
                    <w:rPr>
                      <w:rFonts w:ascii="Times New Roman" w:hAnsi="Times New Roman"/>
                      <w:color w:val="000000"/>
                    </w:rPr>
                    <w:t> </w:t>
                  </w:r>
                  <w:r w:rsidR="004253ED" w:rsidRPr="003832E7">
                    <w:t>Ref no.</w:t>
                  </w:r>
                  <w:r w:rsidR="00DF63E3">
                    <w:t>1-3</w:t>
                  </w:r>
                </w:p>
              </w:tc>
            </w:tr>
            <w:tr w:rsidR="00932DE9" w:rsidRPr="00472BA9" w14:paraId="120B18CF" w14:textId="77777777" w:rsidTr="00D8696A">
              <w:trPr>
                <w:trHeight w:val="300"/>
              </w:trPr>
              <w:tc>
                <w:tcPr>
                  <w:tcW w:w="83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88D6B1" w14:textId="77777777" w:rsidR="00932DE9" w:rsidRPr="00472BA9" w:rsidRDefault="00932DE9" w:rsidP="008754B6">
                  <w:pPr>
                    <w:jc w:val="center"/>
                    <w:rPr>
                      <w:rFonts w:ascii="Times New Roman" w:hAnsi="Times New Roman"/>
                      <w:color w:val="000000"/>
                    </w:rPr>
                  </w:pPr>
                  <w:r w:rsidRPr="00472BA9">
                    <w:rPr>
                      <w:rFonts w:ascii="Times New Roman" w:hAnsi="Times New Roman"/>
                      <w:color w:val="000000"/>
                    </w:rPr>
                    <w:t>2</w:t>
                  </w:r>
                </w:p>
              </w:tc>
              <w:tc>
                <w:tcPr>
                  <w:tcW w:w="992" w:type="dxa"/>
                  <w:tcBorders>
                    <w:top w:val="nil"/>
                    <w:left w:val="nil"/>
                    <w:bottom w:val="single" w:sz="4" w:space="0" w:color="auto"/>
                    <w:right w:val="single" w:sz="4" w:space="0" w:color="auto"/>
                  </w:tcBorders>
                  <w:shd w:val="clear" w:color="auto" w:fill="auto"/>
                  <w:noWrap/>
                  <w:vAlign w:val="center"/>
                  <w:hideMark/>
                </w:tcPr>
                <w:p w14:paraId="42A12D33" w14:textId="77777777" w:rsidR="00932DE9" w:rsidRPr="00472BA9" w:rsidRDefault="00932DE9" w:rsidP="008754B6">
                  <w:pPr>
                    <w:jc w:val="center"/>
                    <w:rPr>
                      <w:rFonts w:ascii="Times New Roman" w:hAnsi="Times New Roman"/>
                      <w:color w:val="000000"/>
                    </w:rPr>
                  </w:pPr>
                  <w:r w:rsidRPr="00472BA9">
                    <w:rPr>
                      <w:rFonts w:ascii="Times New Roman" w:hAnsi="Times New Roman"/>
                      <w:color w:val="000000"/>
                    </w:rPr>
                    <w:t>2.1</w:t>
                  </w:r>
                </w:p>
              </w:tc>
              <w:tc>
                <w:tcPr>
                  <w:tcW w:w="2126" w:type="dxa"/>
                  <w:tcBorders>
                    <w:top w:val="nil"/>
                    <w:left w:val="nil"/>
                    <w:bottom w:val="single" w:sz="4" w:space="0" w:color="auto"/>
                    <w:right w:val="single" w:sz="4" w:space="0" w:color="auto"/>
                  </w:tcBorders>
                  <w:shd w:val="clear" w:color="auto" w:fill="auto"/>
                  <w:noWrap/>
                  <w:vAlign w:val="bottom"/>
                  <w:hideMark/>
                </w:tcPr>
                <w:p w14:paraId="3C4FE2C2" w14:textId="07BAF900" w:rsidR="00932DE9" w:rsidRPr="00472BA9" w:rsidRDefault="004253ED" w:rsidP="008754B6">
                  <w:pPr>
                    <w:rPr>
                      <w:rFonts w:ascii="Times New Roman" w:hAnsi="Times New Roman"/>
                      <w:color w:val="000000"/>
                    </w:rPr>
                  </w:pPr>
                  <w:r w:rsidRPr="003832E7">
                    <w:rPr>
                      <w:rFonts w:asciiTheme="majorBidi" w:hAnsiTheme="majorBidi" w:cstheme="majorBidi"/>
                      <w:color w:val="000000"/>
                      <w:lang w:bidi="ar-JO"/>
                    </w:rPr>
                    <w:t>Muscles of the Low back</w:t>
                  </w:r>
                  <w:r w:rsidR="00932DE9" w:rsidRPr="00472BA9">
                    <w:rPr>
                      <w:rFonts w:ascii="Times New Roman" w:hAnsi="Times New Roman"/>
                      <w:color w:val="000000"/>
                    </w:rPr>
                    <w:t> </w:t>
                  </w:r>
                </w:p>
              </w:tc>
              <w:tc>
                <w:tcPr>
                  <w:tcW w:w="1534" w:type="dxa"/>
                  <w:tcBorders>
                    <w:top w:val="single" w:sz="4" w:space="0" w:color="auto"/>
                    <w:left w:val="nil"/>
                    <w:bottom w:val="single" w:sz="4" w:space="0" w:color="auto"/>
                    <w:right w:val="single" w:sz="4" w:space="0" w:color="auto"/>
                  </w:tcBorders>
                </w:tcPr>
                <w:p w14:paraId="5FBAEF29" w14:textId="40D7F267" w:rsidR="00E634D7" w:rsidRPr="00472BA9" w:rsidRDefault="004253ED" w:rsidP="00E634D7">
                  <w:pPr>
                    <w:rPr>
                      <w:rFonts w:ascii="Times New Roman" w:hAnsi="Times New Roman"/>
                      <w:color w:val="000000"/>
                    </w:rPr>
                  </w:pPr>
                  <w:r>
                    <w:rPr>
                      <w:rFonts w:ascii="Times New Roman" w:hAnsi="Times New Roman"/>
                      <w:color w:val="000000"/>
                    </w:rPr>
                    <w:t>1</w:t>
                  </w:r>
                  <w:r w:rsidR="00E634D7">
                    <w:rPr>
                      <w:rFonts w:ascii="Times New Roman" w:hAnsi="Times New Roman"/>
                      <w:color w:val="000000"/>
                    </w:rPr>
                    <w:t>,2</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2175EB10" w14:textId="11B031A6" w:rsidR="00932DE9" w:rsidRPr="00472BA9" w:rsidRDefault="00932DE9" w:rsidP="008754B6">
                  <w:pPr>
                    <w:rPr>
                      <w:rFonts w:ascii="Times New Roman" w:hAnsi="Times New Roman"/>
                      <w:color w:val="000000"/>
                    </w:rPr>
                  </w:pPr>
                  <w:r w:rsidRPr="00472BA9">
                    <w:rPr>
                      <w:rFonts w:ascii="Times New Roman" w:hAnsi="Times New Roman"/>
                      <w:color w:val="000000"/>
                    </w:rPr>
                    <w:t> </w:t>
                  </w:r>
                  <w:r w:rsidR="004253ED">
                    <w:rPr>
                      <w:rFonts w:ascii="Times New Roman" w:hAnsi="Times New Roman"/>
                      <w:color w:val="000000"/>
                    </w:rPr>
                    <w:t>Synchronous meeting</w:t>
                  </w:r>
                </w:p>
              </w:tc>
              <w:tc>
                <w:tcPr>
                  <w:tcW w:w="1330" w:type="dxa"/>
                  <w:tcBorders>
                    <w:top w:val="nil"/>
                    <w:left w:val="nil"/>
                    <w:bottom w:val="single" w:sz="4" w:space="0" w:color="auto"/>
                    <w:right w:val="single" w:sz="4" w:space="0" w:color="auto"/>
                  </w:tcBorders>
                  <w:shd w:val="clear" w:color="auto" w:fill="auto"/>
                  <w:noWrap/>
                  <w:vAlign w:val="bottom"/>
                  <w:hideMark/>
                </w:tcPr>
                <w:p w14:paraId="43C77F42" w14:textId="0F9CD642" w:rsidR="00932DE9" w:rsidRPr="00472BA9" w:rsidRDefault="00932DE9" w:rsidP="008754B6">
                  <w:pPr>
                    <w:rPr>
                      <w:rFonts w:ascii="Times New Roman" w:hAnsi="Times New Roman"/>
                      <w:color w:val="000000"/>
                    </w:rPr>
                  </w:pPr>
                  <w:r w:rsidRPr="00472BA9">
                    <w:rPr>
                      <w:rFonts w:ascii="Times New Roman" w:hAnsi="Times New Roman"/>
                      <w:color w:val="000000"/>
                    </w:rPr>
                    <w:t> </w:t>
                  </w:r>
                  <w:r w:rsidR="004253ED" w:rsidRPr="003832E7">
                    <w:rPr>
                      <w:rFonts w:asciiTheme="majorBidi" w:hAnsiTheme="majorBidi" w:cstheme="majorBidi"/>
                      <w:color w:val="000000"/>
                      <w:lang w:bidi="ar-JO"/>
                    </w:rPr>
                    <w:t>Theoretical exams</w:t>
                  </w:r>
                </w:p>
              </w:tc>
              <w:tc>
                <w:tcPr>
                  <w:tcW w:w="1276" w:type="dxa"/>
                  <w:tcBorders>
                    <w:top w:val="nil"/>
                    <w:left w:val="nil"/>
                    <w:bottom w:val="single" w:sz="4" w:space="0" w:color="auto"/>
                    <w:right w:val="single" w:sz="4" w:space="0" w:color="auto"/>
                  </w:tcBorders>
                  <w:shd w:val="clear" w:color="auto" w:fill="auto"/>
                  <w:noWrap/>
                  <w:vAlign w:val="bottom"/>
                  <w:hideMark/>
                </w:tcPr>
                <w:p w14:paraId="5769D487" w14:textId="77777777" w:rsidR="00932DE9" w:rsidRPr="00472BA9" w:rsidRDefault="00932DE9" w:rsidP="008754B6">
                  <w:pPr>
                    <w:rPr>
                      <w:rFonts w:ascii="Times New Roman" w:hAnsi="Times New Roman"/>
                      <w:color w:val="000000"/>
                    </w:rPr>
                  </w:pPr>
                  <w:r w:rsidRPr="00472BA9">
                    <w:rPr>
                      <w:rFonts w:ascii="Times New Roman" w:hAnsi="Times New Roman"/>
                      <w:color w:val="000000"/>
                    </w:rPr>
                    <w:t> </w:t>
                  </w:r>
                </w:p>
              </w:tc>
            </w:tr>
            <w:tr w:rsidR="00932DE9" w:rsidRPr="00472BA9" w14:paraId="16D1D53E" w14:textId="77777777" w:rsidTr="00D8696A">
              <w:trPr>
                <w:trHeight w:val="300"/>
              </w:trPr>
              <w:tc>
                <w:tcPr>
                  <w:tcW w:w="838" w:type="dxa"/>
                  <w:vMerge/>
                  <w:tcBorders>
                    <w:top w:val="nil"/>
                    <w:left w:val="single" w:sz="4" w:space="0" w:color="auto"/>
                    <w:bottom w:val="single" w:sz="4" w:space="0" w:color="auto"/>
                    <w:right w:val="single" w:sz="4" w:space="0" w:color="auto"/>
                  </w:tcBorders>
                  <w:vAlign w:val="center"/>
                  <w:hideMark/>
                </w:tcPr>
                <w:p w14:paraId="4EC387E7" w14:textId="77777777" w:rsidR="00932DE9" w:rsidRPr="00472BA9" w:rsidRDefault="00932DE9" w:rsidP="008754B6">
                  <w:pPr>
                    <w:rPr>
                      <w:rFonts w:ascii="Times New Roman" w:hAnsi="Times New Roman"/>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14:paraId="3E41866E" w14:textId="77777777" w:rsidR="00932DE9" w:rsidRPr="00472BA9" w:rsidRDefault="00932DE9" w:rsidP="008754B6">
                  <w:pPr>
                    <w:jc w:val="center"/>
                    <w:rPr>
                      <w:rFonts w:ascii="Times New Roman" w:hAnsi="Times New Roman"/>
                      <w:color w:val="000000"/>
                    </w:rPr>
                  </w:pPr>
                  <w:r w:rsidRPr="00472BA9">
                    <w:rPr>
                      <w:rFonts w:ascii="Times New Roman" w:hAnsi="Times New Roman"/>
                      <w:color w:val="000000"/>
                    </w:rPr>
                    <w:t>2.2</w:t>
                  </w:r>
                </w:p>
              </w:tc>
              <w:tc>
                <w:tcPr>
                  <w:tcW w:w="2126" w:type="dxa"/>
                  <w:tcBorders>
                    <w:top w:val="nil"/>
                    <w:left w:val="nil"/>
                    <w:bottom w:val="single" w:sz="4" w:space="0" w:color="auto"/>
                    <w:right w:val="single" w:sz="4" w:space="0" w:color="auto"/>
                  </w:tcBorders>
                  <w:shd w:val="clear" w:color="auto" w:fill="auto"/>
                  <w:noWrap/>
                  <w:vAlign w:val="bottom"/>
                  <w:hideMark/>
                </w:tcPr>
                <w:p w14:paraId="72CEF7CF" w14:textId="26CD67F5" w:rsidR="00932DE9" w:rsidRPr="00472BA9" w:rsidRDefault="00D8696A" w:rsidP="00D8696A">
                  <w:pPr>
                    <w:spacing w:line="240" w:lineRule="auto"/>
                    <w:rPr>
                      <w:rFonts w:ascii="Times New Roman" w:hAnsi="Times New Roman"/>
                      <w:color w:val="000000"/>
                    </w:rPr>
                  </w:pPr>
                  <w:r w:rsidRPr="003832E7">
                    <w:rPr>
                      <w:rFonts w:asciiTheme="majorBidi" w:hAnsiTheme="majorBidi" w:cstheme="majorBidi"/>
                      <w:color w:val="000000"/>
                      <w:lang w:bidi="ar-JO"/>
                    </w:rPr>
                    <w:t>Introduction to LBP classification system</w:t>
                  </w:r>
                </w:p>
              </w:tc>
              <w:tc>
                <w:tcPr>
                  <w:tcW w:w="1534" w:type="dxa"/>
                  <w:tcBorders>
                    <w:top w:val="single" w:sz="4" w:space="0" w:color="auto"/>
                    <w:left w:val="nil"/>
                    <w:bottom w:val="single" w:sz="4" w:space="0" w:color="auto"/>
                    <w:right w:val="single" w:sz="4" w:space="0" w:color="auto"/>
                  </w:tcBorders>
                </w:tcPr>
                <w:p w14:paraId="7DE68F1F" w14:textId="37238BAA" w:rsidR="00D8696A" w:rsidRDefault="00D8696A" w:rsidP="00E634D7">
                  <w:pPr>
                    <w:spacing w:line="240" w:lineRule="auto"/>
                    <w:rPr>
                      <w:rFonts w:ascii="Times New Roman" w:hAnsi="Times New Roman"/>
                      <w:color w:val="000000"/>
                    </w:rPr>
                  </w:pPr>
                  <w:r>
                    <w:rPr>
                      <w:rFonts w:ascii="Times New Roman" w:hAnsi="Times New Roman"/>
                      <w:color w:val="000000"/>
                    </w:rPr>
                    <w:t>1</w:t>
                  </w:r>
                  <w:r w:rsidR="00E634D7">
                    <w:rPr>
                      <w:rFonts w:ascii="Times New Roman" w:hAnsi="Times New Roman"/>
                      <w:color w:val="000000"/>
                    </w:rPr>
                    <w:t>,</w:t>
                  </w:r>
                  <w:r w:rsidR="00E302F8">
                    <w:rPr>
                      <w:rFonts w:ascii="Times New Roman" w:hAnsi="Times New Roman"/>
                      <w:color w:val="000000"/>
                    </w:rPr>
                    <w:t>3,4</w:t>
                  </w:r>
                </w:p>
                <w:p w14:paraId="0905B5D7" w14:textId="0A596F6C" w:rsidR="00D8696A" w:rsidRPr="00472BA9" w:rsidRDefault="00D8696A" w:rsidP="00E634D7">
                  <w:pPr>
                    <w:spacing w:line="240" w:lineRule="auto"/>
                    <w:rPr>
                      <w:rFonts w:ascii="Times New Roman" w:hAnsi="Times New Roman"/>
                      <w:color w:val="000000"/>
                    </w:rPr>
                  </w:pP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3B1DB37A" w14:textId="1616DCE4" w:rsidR="00932DE9" w:rsidRPr="00472BA9" w:rsidRDefault="00932DE9" w:rsidP="008754B6">
                  <w:pPr>
                    <w:rPr>
                      <w:rFonts w:ascii="Times New Roman" w:hAnsi="Times New Roman"/>
                      <w:color w:val="000000"/>
                    </w:rPr>
                  </w:pPr>
                  <w:r w:rsidRPr="00472BA9">
                    <w:rPr>
                      <w:rFonts w:ascii="Times New Roman" w:hAnsi="Times New Roman"/>
                      <w:color w:val="000000"/>
                    </w:rPr>
                    <w:t> </w:t>
                  </w:r>
                  <w:r w:rsidR="00D8696A">
                    <w:rPr>
                      <w:rFonts w:ascii="Times New Roman" w:hAnsi="Times New Roman"/>
                      <w:color w:val="000000"/>
                    </w:rPr>
                    <w:t>Synchronous meeting</w:t>
                  </w:r>
                </w:p>
              </w:tc>
              <w:tc>
                <w:tcPr>
                  <w:tcW w:w="1330" w:type="dxa"/>
                  <w:tcBorders>
                    <w:top w:val="nil"/>
                    <w:left w:val="nil"/>
                    <w:bottom w:val="single" w:sz="4" w:space="0" w:color="auto"/>
                    <w:right w:val="single" w:sz="4" w:space="0" w:color="auto"/>
                  </w:tcBorders>
                  <w:shd w:val="clear" w:color="auto" w:fill="auto"/>
                  <w:noWrap/>
                  <w:vAlign w:val="bottom"/>
                  <w:hideMark/>
                </w:tcPr>
                <w:p w14:paraId="7D7B15E6" w14:textId="721D67D7" w:rsidR="00932DE9" w:rsidRPr="00472BA9" w:rsidRDefault="00D8696A" w:rsidP="008754B6">
                  <w:pPr>
                    <w:rPr>
                      <w:rFonts w:ascii="Times New Roman" w:hAnsi="Times New Roman"/>
                      <w:color w:val="000000"/>
                    </w:rPr>
                  </w:pPr>
                  <w:r w:rsidRPr="003832E7">
                    <w:rPr>
                      <w:rFonts w:asciiTheme="majorBidi" w:hAnsiTheme="majorBidi" w:cstheme="majorBidi"/>
                      <w:color w:val="000000"/>
                      <w:lang w:bidi="ar-JO"/>
                    </w:rPr>
                    <w:t>Theoretical exams</w:t>
                  </w:r>
                </w:p>
              </w:tc>
              <w:tc>
                <w:tcPr>
                  <w:tcW w:w="1276" w:type="dxa"/>
                  <w:tcBorders>
                    <w:top w:val="nil"/>
                    <w:left w:val="nil"/>
                    <w:bottom w:val="single" w:sz="4" w:space="0" w:color="auto"/>
                    <w:right w:val="single" w:sz="4" w:space="0" w:color="auto"/>
                  </w:tcBorders>
                  <w:shd w:val="clear" w:color="auto" w:fill="auto"/>
                  <w:noWrap/>
                  <w:vAlign w:val="bottom"/>
                  <w:hideMark/>
                </w:tcPr>
                <w:p w14:paraId="76041CCD" w14:textId="61F18291" w:rsidR="00932DE9" w:rsidRPr="00472BA9" w:rsidRDefault="00932DE9" w:rsidP="008754B6">
                  <w:pPr>
                    <w:rPr>
                      <w:rFonts w:ascii="Times New Roman" w:hAnsi="Times New Roman"/>
                      <w:color w:val="000000"/>
                    </w:rPr>
                  </w:pPr>
                  <w:r w:rsidRPr="00472BA9">
                    <w:rPr>
                      <w:rFonts w:ascii="Times New Roman" w:hAnsi="Times New Roman"/>
                      <w:color w:val="000000"/>
                    </w:rPr>
                    <w:t> </w:t>
                  </w:r>
                  <w:r w:rsidR="00DF63E3">
                    <w:rPr>
                      <w:rFonts w:ascii="Times New Roman" w:hAnsi="Times New Roman"/>
                      <w:color w:val="000000"/>
                    </w:rPr>
                    <w:t>3</w:t>
                  </w:r>
                </w:p>
              </w:tc>
            </w:tr>
            <w:tr w:rsidR="00932DE9" w:rsidRPr="00472BA9" w14:paraId="2F73BD51" w14:textId="77777777" w:rsidTr="00D8696A">
              <w:trPr>
                <w:trHeight w:val="300"/>
              </w:trPr>
              <w:tc>
                <w:tcPr>
                  <w:tcW w:w="83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7553EB" w14:textId="77777777" w:rsidR="00932DE9" w:rsidRPr="00472BA9" w:rsidRDefault="00932DE9" w:rsidP="008754B6">
                  <w:pPr>
                    <w:jc w:val="center"/>
                    <w:rPr>
                      <w:rFonts w:ascii="Times New Roman" w:hAnsi="Times New Roman"/>
                      <w:color w:val="000000"/>
                    </w:rPr>
                  </w:pPr>
                  <w:r w:rsidRPr="00472BA9">
                    <w:rPr>
                      <w:rFonts w:ascii="Times New Roman" w:hAnsi="Times New Roman"/>
                      <w:color w:val="000000"/>
                    </w:rPr>
                    <w:lastRenderedPageBreak/>
                    <w:t>3</w:t>
                  </w:r>
                </w:p>
              </w:tc>
              <w:tc>
                <w:tcPr>
                  <w:tcW w:w="992" w:type="dxa"/>
                  <w:tcBorders>
                    <w:top w:val="nil"/>
                    <w:left w:val="nil"/>
                    <w:bottom w:val="single" w:sz="4" w:space="0" w:color="auto"/>
                    <w:right w:val="single" w:sz="4" w:space="0" w:color="auto"/>
                  </w:tcBorders>
                  <w:shd w:val="clear" w:color="auto" w:fill="auto"/>
                  <w:noWrap/>
                  <w:vAlign w:val="center"/>
                  <w:hideMark/>
                </w:tcPr>
                <w:p w14:paraId="7A213A28" w14:textId="77777777" w:rsidR="00932DE9" w:rsidRPr="00472BA9" w:rsidRDefault="00932DE9" w:rsidP="008754B6">
                  <w:pPr>
                    <w:jc w:val="center"/>
                    <w:rPr>
                      <w:rFonts w:ascii="Times New Roman" w:hAnsi="Times New Roman"/>
                      <w:color w:val="000000"/>
                    </w:rPr>
                  </w:pPr>
                  <w:r w:rsidRPr="00472BA9">
                    <w:rPr>
                      <w:rFonts w:ascii="Times New Roman" w:hAnsi="Times New Roman"/>
                      <w:color w:val="000000"/>
                    </w:rPr>
                    <w:t>3.1</w:t>
                  </w:r>
                </w:p>
              </w:tc>
              <w:tc>
                <w:tcPr>
                  <w:tcW w:w="2126" w:type="dxa"/>
                  <w:tcBorders>
                    <w:top w:val="nil"/>
                    <w:left w:val="nil"/>
                    <w:bottom w:val="single" w:sz="4" w:space="0" w:color="auto"/>
                    <w:right w:val="single" w:sz="4" w:space="0" w:color="auto"/>
                  </w:tcBorders>
                  <w:shd w:val="clear" w:color="auto" w:fill="auto"/>
                  <w:noWrap/>
                  <w:vAlign w:val="bottom"/>
                  <w:hideMark/>
                </w:tcPr>
                <w:p w14:paraId="67C0FDED" w14:textId="47DC8BA8" w:rsidR="00932DE9" w:rsidRPr="00D8696A" w:rsidRDefault="00D8696A" w:rsidP="00D8696A">
                  <w:pPr>
                    <w:rPr>
                      <w:rFonts w:asciiTheme="majorBidi" w:hAnsiTheme="majorBidi" w:cstheme="majorBidi"/>
                      <w:color w:val="000000"/>
                      <w:lang w:bidi="ar-JO"/>
                    </w:rPr>
                  </w:pPr>
                  <w:r w:rsidRPr="003832E7">
                    <w:rPr>
                      <w:rFonts w:asciiTheme="majorBidi" w:hAnsiTheme="majorBidi" w:cstheme="majorBidi"/>
                      <w:color w:val="000000"/>
                      <w:lang w:bidi="ar-JO"/>
                    </w:rPr>
                    <w:t xml:space="preserve">Flexion category (postural syndromes, stenosis) </w:t>
                  </w:r>
                </w:p>
              </w:tc>
              <w:tc>
                <w:tcPr>
                  <w:tcW w:w="1534" w:type="dxa"/>
                  <w:tcBorders>
                    <w:top w:val="single" w:sz="4" w:space="0" w:color="auto"/>
                    <w:left w:val="nil"/>
                    <w:bottom w:val="single" w:sz="4" w:space="0" w:color="auto"/>
                    <w:right w:val="single" w:sz="4" w:space="0" w:color="auto"/>
                  </w:tcBorders>
                </w:tcPr>
                <w:p w14:paraId="71DA4E6D" w14:textId="20B726A0" w:rsidR="00D8696A" w:rsidRPr="00472BA9" w:rsidRDefault="00E302F8" w:rsidP="00E634D7">
                  <w:pPr>
                    <w:rPr>
                      <w:rFonts w:ascii="Times New Roman" w:hAnsi="Times New Roman"/>
                      <w:color w:val="000000"/>
                    </w:rPr>
                  </w:pPr>
                  <w:r>
                    <w:rPr>
                      <w:rFonts w:ascii="Times New Roman" w:hAnsi="Times New Roman"/>
                      <w:color w:val="000000"/>
                    </w:rPr>
                    <w:t>1,3,4,5,6,7</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5EFFA9ED" w14:textId="6178A30F" w:rsidR="00932DE9" w:rsidRPr="00472BA9" w:rsidRDefault="00932DE9" w:rsidP="008754B6">
                  <w:pPr>
                    <w:rPr>
                      <w:rFonts w:ascii="Times New Roman" w:hAnsi="Times New Roman"/>
                      <w:color w:val="000000"/>
                    </w:rPr>
                  </w:pPr>
                  <w:r w:rsidRPr="00472BA9">
                    <w:rPr>
                      <w:rFonts w:ascii="Times New Roman" w:hAnsi="Times New Roman"/>
                      <w:color w:val="000000"/>
                    </w:rPr>
                    <w:t> </w:t>
                  </w:r>
                  <w:r w:rsidR="00D8696A">
                    <w:rPr>
                      <w:rFonts w:ascii="Times New Roman" w:hAnsi="Times New Roman"/>
                      <w:color w:val="000000"/>
                    </w:rPr>
                    <w:t>Synchronous meeting</w:t>
                  </w:r>
                </w:p>
              </w:tc>
              <w:tc>
                <w:tcPr>
                  <w:tcW w:w="1330" w:type="dxa"/>
                  <w:tcBorders>
                    <w:top w:val="nil"/>
                    <w:left w:val="nil"/>
                    <w:bottom w:val="single" w:sz="4" w:space="0" w:color="auto"/>
                    <w:right w:val="single" w:sz="4" w:space="0" w:color="auto"/>
                  </w:tcBorders>
                  <w:shd w:val="clear" w:color="auto" w:fill="auto"/>
                  <w:noWrap/>
                  <w:vAlign w:val="bottom"/>
                  <w:hideMark/>
                </w:tcPr>
                <w:p w14:paraId="1126CC88" w14:textId="2A84116A" w:rsidR="00932DE9" w:rsidRPr="00472BA9" w:rsidRDefault="00D8696A" w:rsidP="008754B6">
                  <w:pPr>
                    <w:rPr>
                      <w:rFonts w:ascii="Times New Roman" w:hAnsi="Times New Roman"/>
                      <w:color w:val="000000"/>
                    </w:rPr>
                  </w:pPr>
                  <w:r w:rsidRPr="003832E7">
                    <w:rPr>
                      <w:rFonts w:asciiTheme="majorBidi" w:hAnsiTheme="majorBidi" w:cstheme="majorBidi"/>
                      <w:color w:val="000000"/>
                      <w:lang w:bidi="ar-JO"/>
                    </w:rPr>
                    <w:t>Theoretical, and practical exams</w:t>
                  </w:r>
                </w:p>
              </w:tc>
              <w:tc>
                <w:tcPr>
                  <w:tcW w:w="1276" w:type="dxa"/>
                  <w:tcBorders>
                    <w:top w:val="nil"/>
                    <w:left w:val="nil"/>
                    <w:bottom w:val="single" w:sz="4" w:space="0" w:color="auto"/>
                    <w:right w:val="single" w:sz="4" w:space="0" w:color="auto"/>
                  </w:tcBorders>
                  <w:shd w:val="clear" w:color="auto" w:fill="auto"/>
                  <w:noWrap/>
                  <w:vAlign w:val="bottom"/>
                  <w:hideMark/>
                </w:tcPr>
                <w:p w14:paraId="1881324F" w14:textId="2C37562B" w:rsidR="00932DE9" w:rsidRPr="00472BA9" w:rsidRDefault="00932DE9" w:rsidP="008754B6">
                  <w:pPr>
                    <w:rPr>
                      <w:rFonts w:ascii="Times New Roman" w:hAnsi="Times New Roman"/>
                      <w:color w:val="000000"/>
                    </w:rPr>
                  </w:pPr>
                  <w:r w:rsidRPr="00472BA9">
                    <w:rPr>
                      <w:rFonts w:ascii="Times New Roman" w:hAnsi="Times New Roman"/>
                      <w:color w:val="000000"/>
                    </w:rPr>
                    <w:t> </w:t>
                  </w:r>
                  <w:r w:rsidR="00D8696A" w:rsidRPr="003832E7">
                    <w:t xml:space="preserve">Ref no. </w:t>
                  </w:r>
                  <w:r w:rsidR="00DF63E3">
                    <w:t>1-3</w:t>
                  </w:r>
                </w:p>
              </w:tc>
            </w:tr>
            <w:tr w:rsidR="00932DE9" w:rsidRPr="00472BA9" w14:paraId="18BF9036" w14:textId="77777777" w:rsidTr="00D8696A">
              <w:trPr>
                <w:trHeight w:val="300"/>
              </w:trPr>
              <w:tc>
                <w:tcPr>
                  <w:tcW w:w="838" w:type="dxa"/>
                  <w:vMerge/>
                  <w:tcBorders>
                    <w:top w:val="nil"/>
                    <w:left w:val="single" w:sz="4" w:space="0" w:color="auto"/>
                    <w:bottom w:val="single" w:sz="4" w:space="0" w:color="auto"/>
                    <w:right w:val="single" w:sz="4" w:space="0" w:color="auto"/>
                  </w:tcBorders>
                  <w:vAlign w:val="center"/>
                  <w:hideMark/>
                </w:tcPr>
                <w:p w14:paraId="0632A43F" w14:textId="77777777" w:rsidR="00932DE9" w:rsidRPr="00472BA9" w:rsidRDefault="00932DE9" w:rsidP="008754B6">
                  <w:pPr>
                    <w:rPr>
                      <w:rFonts w:ascii="Times New Roman" w:hAnsi="Times New Roman"/>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14:paraId="5FD3B3DD" w14:textId="77777777" w:rsidR="00932DE9" w:rsidRPr="00472BA9" w:rsidRDefault="00932DE9" w:rsidP="008754B6">
                  <w:pPr>
                    <w:jc w:val="center"/>
                    <w:rPr>
                      <w:rFonts w:ascii="Times New Roman" w:hAnsi="Times New Roman"/>
                      <w:color w:val="000000"/>
                    </w:rPr>
                  </w:pPr>
                  <w:r w:rsidRPr="00472BA9">
                    <w:rPr>
                      <w:rFonts w:ascii="Times New Roman" w:hAnsi="Times New Roman"/>
                      <w:color w:val="000000"/>
                    </w:rPr>
                    <w:t>3.2</w:t>
                  </w:r>
                </w:p>
              </w:tc>
              <w:tc>
                <w:tcPr>
                  <w:tcW w:w="2126" w:type="dxa"/>
                  <w:tcBorders>
                    <w:top w:val="nil"/>
                    <w:left w:val="nil"/>
                    <w:bottom w:val="single" w:sz="4" w:space="0" w:color="auto"/>
                    <w:right w:val="single" w:sz="4" w:space="0" w:color="auto"/>
                  </w:tcBorders>
                  <w:shd w:val="clear" w:color="auto" w:fill="auto"/>
                  <w:noWrap/>
                  <w:vAlign w:val="bottom"/>
                  <w:hideMark/>
                </w:tcPr>
                <w:p w14:paraId="57A82137" w14:textId="3401E5E0" w:rsidR="00932DE9" w:rsidRPr="00472BA9" w:rsidRDefault="00D8696A" w:rsidP="008754B6">
                  <w:pPr>
                    <w:rPr>
                      <w:rFonts w:ascii="Times New Roman" w:hAnsi="Times New Roman"/>
                      <w:color w:val="000000"/>
                    </w:rPr>
                  </w:pPr>
                  <w:r w:rsidRPr="003832E7">
                    <w:rPr>
                      <w:rFonts w:asciiTheme="majorBidi" w:hAnsiTheme="majorBidi" w:cstheme="majorBidi"/>
                      <w:color w:val="000000"/>
                      <w:lang w:bidi="ar-JO"/>
                    </w:rPr>
                    <w:t>Extension and lateral shift categories (disc prolapse)</w:t>
                  </w:r>
                </w:p>
              </w:tc>
              <w:tc>
                <w:tcPr>
                  <w:tcW w:w="1534" w:type="dxa"/>
                  <w:tcBorders>
                    <w:top w:val="single" w:sz="4" w:space="0" w:color="auto"/>
                    <w:left w:val="nil"/>
                    <w:bottom w:val="single" w:sz="4" w:space="0" w:color="auto"/>
                    <w:right w:val="single" w:sz="4" w:space="0" w:color="auto"/>
                  </w:tcBorders>
                </w:tcPr>
                <w:p w14:paraId="680F2574" w14:textId="6DC5556B" w:rsidR="00932DE9" w:rsidRPr="00472BA9" w:rsidRDefault="00E302F8" w:rsidP="00E634D7">
                  <w:pPr>
                    <w:rPr>
                      <w:rFonts w:ascii="Times New Roman" w:hAnsi="Times New Roman"/>
                      <w:color w:val="000000"/>
                    </w:rPr>
                  </w:pPr>
                  <w:r>
                    <w:rPr>
                      <w:rFonts w:ascii="Times New Roman" w:hAnsi="Times New Roman"/>
                      <w:color w:val="000000"/>
                    </w:rPr>
                    <w:t>1,3,4,5,6,7</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281CB141" w14:textId="5619DCD2" w:rsidR="00932DE9" w:rsidRPr="00472BA9" w:rsidRDefault="00932DE9" w:rsidP="008754B6">
                  <w:pPr>
                    <w:rPr>
                      <w:rFonts w:ascii="Times New Roman" w:hAnsi="Times New Roman"/>
                      <w:color w:val="000000"/>
                    </w:rPr>
                  </w:pPr>
                  <w:r w:rsidRPr="00472BA9">
                    <w:rPr>
                      <w:rFonts w:ascii="Times New Roman" w:hAnsi="Times New Roman"/>
                      <w:color w:val="000000"/>
                    </w:rPr>
                    <w:t> </w:t>
                  </w:r>
                  <w:r w:rsidR="00D8696A">
                    <w:rPr>
                      <w:rFonts w:ascii="Times New Roman" w:hAnsi="Times New Roman"/>
                      <w:color w:val="000000"/>
                    </w:rPr>
                    <w:t>Synchronous meeting</w:t>
                  </w:r>
                </w:p>
              </w:tc>
              <w:tc>
                <w:tcPr>
                  <w:tcW w:w="1330" w:type="dxa"/>
                  <w:tcBorders>
                    <w:top w:val="nil"/>
                    <w:left w:val="nil"/>
                    <w:bottom w:val="single" w:sz="4" w:space="0" w:color="auto"/>
                    <w:right w:val="single" w:sz="4" w:space="0" w:color="auto"/>
                  </w:tcBorders>
                  <w:shd w:val="clear" w:color="auto" w:fill="auto"/>
                  <w:noWrap/>
                  <w:vAlign w:val="bottom"/>
                  <w:hideMark/>
                </w:tcPr>
                <w:p w14:paraId="6FC8C37B" w14:textId="159BFCAE" w:rsidR="00932DE9" w:rsidRPr="00472BA9" w:rsidRDefault="00D8696A" w:rsidP="008754B6">
                  <w:pPr>
                    <w:rPr>
                      <w:rFonts w:ascii="Times New Roman" w:hAnsi="Times New Roman"/>
                      <w:color w:val="000000"/>
                    </w:rPr>
                  </w:pPr>
                  <w:r w:rsidRPr="003832E7">
                    <w:rPr>
                      <w:rFonts w:asciiTheme="majorBidi" w:hAnsiTheme="majorBidi" w:cstheme="majorBidi"/>
                      <w:color w:val="000000"/>
                      <w:lang w:bidi="ar-JO"/>
                    </w:rPr>
                    <w:t>Theoretical, and practical exams</w:t>
                  </w:r>
                </w:p>
              </w:tc>
              <w:tc>
                <w:tcPr>
                  <w:tcW w:w="1276" w:type="dxa"/>
                  <w:tcBorders>
                    <w:top w:val="nil"/>
                    <w:left w:val="nil"/>
                    <w:bottom w:val="single" w:sz="4" w:space="0" w:color="auto"/>
                    <w:right w:val="single" w:sz="4" w:space="0" w:color="auto"/>
                  </w:tcBorders>
                  <w:shd w:val="clear" w:color="auto" w:fill="auto"/>
                  <w:noWrap/>
                  <w:vAlign w:val="bottom"/>
                  <w:hideMark/>
                </w:tcPr>
                <w:p w14:paraId="040040B8" w14:textId="4AB18A95" w:rsidR="00932DE9" w:rsidRPr="00472BA9" w:rsidRDefault="00DF63E3" w:rsidP="008754B6">
                  <w:pPr>
                    <w:rPr>
                      <w:rFonts w:ascii="Times New Roman" w:hAnsi="Times New Roman"/>
                      <w:color w:val="000000"/>
                    </w:rPr>
                  </w:pPr>
                  <w:r>
                    <w:rPr>
                      <w:rFonts w:ascii="Times New Roman" w:hAnsi="Times New Roman"/>
                      <w:color w:val="000000"/>
                    </w:rPr>
                    <w:t>3</w:t>
                  </w:r>
                </w:p>
              </w:tc>
            </w:tr>
            <w:tr w:rsidR="00932DE9" w:rsidRPr="00472BA9" w14:paraId="1F898943" w14:textId="77777777" w:rsidTr="00D8696A">
              <w:trPr>
                <w:trHeight w:val="300"/>
              </w:trPr>
              <w:tc>
                <w:tcPr>
                  <w:tcW w:w="83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457A9F3" w14:textId="77777777" w:rsidR="00932DE9" w:rsidRPr="00472BA9" w:rsidRDefault="00932DE9" w:rsidP="008754B6">
                  <w:pPr>
                    <w:jc w:val="center"/>
                    <w:rPr>
                      <w:rFonts w:ascii="Times New Roman" w:hAnsi="Times New Roman"/>
                      <w:color w:val="000000"/>
                    </w:rPr>
                  </w:pPr>
                  <w:r w:rsidRPr="00472BA9">
                    <w:rPr>
                      <w:rFonts w:ascii="Times New Roman" w:hAnsi="Times New Roman"/>
                      <w:color w:val="000000"/>
                    </w:rPr>
                    <w:t>4</w:t>
                  </w:r>
                </w:p>
              </w:tc>
              <w:tc>
                <w:tcPr>
                  <w:tcW w:w="992" w:type="dxa"/>
                  <w:tcBorders>
                    <w:top w:val="nil"/>
                    <w:left w:val="nil"/>
                    <w:bottom w:val="single" w:sz="4" w:space="0" w:color="auto"/>
                    <w:right w:val="single" w:sz="4" w:space="0" w:color="auto"/>
                  </w:tcBorders>
                  <w:shd w:val="clear" w:color="auto" w:fill="auto"/>
                  <w:noWrap/>
                  <w:vAlign w:val="center"/>
                  <w:hideMark/>
                </w:tcPr>
                <w:p w14:paraId="721FABE3" w14:textId="77777777" w:rsidR="00932DE9" w:rsidRPr="00472BA9" w:rsidRDefault="00932DE9" w:rsidP="008754B6">
                  <w:pPr>
                    <w:jc w:val="center"/>
                    <w:rPr>
                      <w:rFonts w:ascii="Times New Roman" w:hAnsi="Times New Roman"/>
                      <w:color w:val="000000"/>
                    </w:rPr>
                  </w:pPr>
                  <w:r w:rsidRPr="00472BA9">
                    <w:rPr>
                      <w:rFonts w:ascii="Times New Roman" w:hAnsi="Times New Roman"/>
                      <w:color w:val="000000"/>
                    </w:rPr>
                    <w:t>4.1</w:t>
                  </w:r>
                </w:p>
              </w:tc>
              <w:tc>
                <w:tcPr>
                  <w:tcW w:w="2126" w:type="dxa"/>
                  <w:tcBorders>
                    <w:top w:val="nil"/>
                    <w:left w:val="nil"/>
                    <w:bottom w:val="single" w:sz="4" w:space="0" w:color="auto"/>
                    <w:right w:val="single" w:sz="4" w:space="0" w:color="auto"/>
                  </w:tcBorders>
                  <w:shd w:val="clear" w:color="auto" w:fill="auto"/>
                  <w:noWrap/>
                  <w:vAlign w:val="bottom"/>
                  <w:hideMark/>
                </w:tcPr>
                <w:p w14:paraId="441210C9" w14:textId="7C174598" w:rsidR="00932DE9" w:rsidRPr="00472BA9" w:rsidRDefault="00D8696A" w:rsidP="008754B6">
                  <w:pPr>
                    <w:rPr>
                      <w:rFonts w:ascii="Times New Roman" w:hAnsi="Times New Roman"/>
                      <w:color w:val="000000"/>
                    </w:rPr>
                  </w:pPr>
                  <w:r w:rsidRPr="003832E7">
                    <w:rPr>
                      <w:rFonts w:asciiTheme="majorBidi" w:hAnsiTheme="majorBidi" w:cstheme="majorBidi"/>
                      <w:color w:val="000000"/>
                      <w:lang w:bidi="ar-JO"/>
                    </w:rPr>
                    <w:t>Mobilization classification</w:t>
                  </w:r>
                </w:p>
              </w:tc>
              <w:tc>
                <w:tcPr>
                  <w:tcW w:w="1534" w:type="dxa"/>
                  <w:tcBorders>
                    <w:top w:val="single" w:sz="4" w:space="0" w:color="auto"/>
                    <w:left w:val="nil"/>
                    <w:bottom w:val="single" w:sz="4" w:space="0" w:color="auto"/>
                    <w:right w:val="single" w:sz="4" w:space="0" w:color="auto"/>
                  </w:tcBorders>
                </w:tcPr>
                <w:p w14:paraId="041AC976" w14:textId="7FF11C76" w:rsidR="00932DE9" w:rsidRPr="00472BA9" w:rsidRDefault="00E302F8" w:rsidP="00E634D7">
                  <w:pPr>
                    <w:rPr>
                      <w:rFonts w:ascii="Times New Roman" w:hAnsi="Times New Roman"/>
                      <w:color w:val="000000"/>
                    </w:rPr>
                  </w:pPr>
                  <w:r>
                    <w:rPr>
                      <w:rFonts w:ascii="Times New Roman" w:hAnsi="Times New Roman"/>
                      <w:color w:val="000000"/>
                    </w:rPr>
                    <w:t>1,3,4,5,6,7</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12AF7090" w14:textId="6BE131AA" w:rsidR="00932DE9" w:rsidRPr="00472BA9" w:rsidRDefault="00932DE9" w:rsidP="008754B6">
                  <w:pPr>
                    <w:rPr>
                      <w:rFonts w:ascii="Times New Roman" w:hAnsi="Times New Roman"/>
                      <w:color w:val="000000"/>
                    </w:rPr>
                  </w:pPr>
                  <w:r w:rsidRPr="00472BA9">
                    <w:rPr>
                      <w:rFonts w:ascii="Times New Roman" w:hAnsi="Times New Roman"/>
                      <w:color w:val="000000"/>
                    </w:rPr>
                    <w:t> </w:t>
                  </w:r>
                  <w:r w:rsidR="00D8696A">
                    <w:rPr>
                      <w:rFonts w:ascii="Times New Roman" w:hAnsi="Times New Roman"/>
                      <w:color w:val="000000"/>
                    </w:rPr>
                    <w:t>Synchronous meeting</w:t>
                  </w:r>
                </w:p>
              </w:tc>
              <w:tc>
                <w:tcPr>
                  <w:tcW w:w="1330" w:type="dxa"/>
                  <w:tcBorders>
                    <w:top w:val="nil"/>
                    <w:left w:val="nil"/>
                    <w:bottom w:val="single" w:sz="4" w:space="0" w:color="auto"/>
                    <w:right w:val="single" w:sz="4" w:space="0" w:color="auto"/>
                  </w:tcBorders>
                  <w:shd w:val="clear" w:color="auto" w:fill="auto"/>
                  <w:noWrap/>
                  <w:vAlign w:val="bottom"/>
                  <w:hideMark/>
                </w:tcPr>
                <w:p w14:paraId="6F7DFCBB" w14:textId="73312754" w:rsidR="00932DE9" w:rsidRPr="00472BA9" w:rsidRDefault="00D8696A" w:rsidP="008754B6">
                  <w:pPr>
                    <w:rPr>
                      <w:rFonts w:ascii="Times New Roman" w:hAnsi="Times New Roman"/>
                      <w:color w:val="000000"/>
                    </w:rPr>
                  </w:pPr>
                  <w:r w:rsidRPr="003832E7">
                    <w:rPr>
                      <w:rFonts w:asciiTheme="majorBidi" w:hAnsiTheme="majorBidi" w:cstheme="majorBidi"/>
                      <w:color w:val="000000"/>
                      <w:lang w:bidi="ar-JO"/>
                    </w:rPr>
                    <w:t>Theoretical, and practical exams</w:t>
                  </w:r>
                </w:p>
              </w:tc>
              <w:tc>
                <w:tcPr>
                  <w:tcW w:w="1276" w:type="dxa"/>
                  <w:tcBorders>
                    <w:top w:val="nil"/>
                    <w:left w:val="nil"/>
                    <w:bottom w:val="single" w:sz="4" w:space="0" w:color="auto"/>
                    <w:right w:val="single" w:sz="4" w:space="0" w:color="auto"/>
                  </w:tcBorders>
                  <w:shd w:val="clear" w:color="auto" w:fill="auto"/>
                  <w:noWrap/>
                  <w:vAlign w:val="bottom"/>
                  <w:hideMark/>
                </w:tcPr>
                <w:p w14:paraId="4F558985" w14:textId="5CC69C16" w:rsidR="00932DE9" w:rsidRPr="00472BA9" w:rsidRDefault="00932DE9" w:rsidP="008754B6">
                  <w:pPr>
                    <w:rPr>
                      <w:rFonts w:ascii="Times New Roman" w:hAnsi="Times New Roman"/>
                      <w:color w:val="000000"/>
                    </w:rPr>
                  </w:pPr>
                  <w:r w:rsidRPr="00472BA9">
                    <w:rPr>
                      <w:rFonts w:ascii="Times New Roman" w:hAnsi="Times New Roman"/>
                      <w:color w:val="000000"/>
                    </w:rPr>
                    <w:t> </w:t>
                  </w:r>
                  <w:r w:rsidR="00DF63E3">
                    <w:t>3</w:t>
                  </w:r>
                </w:p>
              </w:tc>
            </w:tr>
            <w:tr w:rsidR="00932DE9" w:rsidRPr="00472BA9" w14:paraId="1315E001" w14:textId="77777777" w:rsidTr="00D8696A">
              <w:trPr>
                <w:trHeight w:val="300"/>
              </w:trPr>
              <w:tc>
                <w:tcPr>
                  <w:tcW w:w="838" w:type="dxa"/>
                  <w:vMerge/>
                  <w:tcBorders>
                    <w:top w:val="nil"/>
                    <w:left w:val="single" w:sz="4" w:space="0" w:color="auto"/>
                    <w:bottom w:val="single" w:sz="4" w:space="0" w:color="auto"/>
                    <w:right w:val="single" w:sz="4" w:space="0" w:color="auto"/>
                  </w:tcBorders>
                  <w:vAlign w:val="center"/>
                  <w:hideMark/>
                </w:tcPr>
                <w:p w14:paraId="7A638FED" w14:textId="77777777" w:rsidR="00932DE9" w:rsidRPr="00472BA9" w:rsidRDefault="00932DE9" w:rsidP="008754B6">
                  <w:pPr>
                    <w:rPr>
                      <w:rFonts w:ascii="Times New Roman" w:hAnsi="Times New Roman"/>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14:paraId="589566F7" w14:textId="77777777" w:rsidR="00932DE9" w:rsidRPr="00472BA9" w:rsidRDefault="00932DE9" w:rsidP="008754B6">
                  <w:pPr>
                    <w:jc w:val="center"/>
                    <w:rPr>
                      <w:rFonts w:ascii="Times New Roman" w:hAnsi="Times New Roman"/>
                      <w:color w:val="000000"/>
                    </w:rPr>
                  </w:pPr>
                  <w:r w:rsidRPr="00472BA9">
                    <w:rPr>
                      <w:rFonts w:ascii="Times New Roman" w:hAnsi="Times New Roman"/>
                      <w:color w:val="000000"/>
                    </w:rPr>
                    <w:t>4.2</w:t>
                  </w:r>
                </w:p>
              </w:tc>
              <w:tc>
                <w:tcPr>
                  <w:tcW w:w="2126" w:type="dxa"/>
                  <w:tcBorders>
                    <w:top w:val="nil"/>
                    <w:left w:val="nil"/>
                    <w:bottom w:val="single" w:sz="4" w:space="0" w:color="auto"/>
                    <w:right w:val="single" w:sz="4" w:space="0" w:color="auto"/>
                  </w:tcBorders>
                  <w:shd w:val="clear" w:color="auto" w:fill="auto"/>
                  <w:noWrap/>
                  <w:vAlign w:val="bottom"/>
                  <w:hideMark/>
                </w:tcPr>
                <w:p w14:paraId="769BF2E9" w14:textId="1A9B4430" w:rsidR="00932DE9" w:rsidRPr="00472BA9" w:rsidRDefault="00932DE9" w:rsidP="008754B6">
                  <w:pPr>
                    <w:rPr>
                      <w:rFonts w:ascii="Times New Roman" w:hAnsi="Times New Roman"/>
                      <w:color w:val="000000"/>
                    </w:rPr>
                  </w:pPr>
                  <w:r w:rsidRPr="00472BA9">
                    <w:rPr>
                      <w:rFonts w:ascii="Times New Roman" w:hAnsi="Times New Roman"/>
                      <w:color w:val="000000"/>
                    </w:rPr>
                    <w:t> </w:t>
                  </w:r>
                  <w:r w:rsidR="00D8696A" w:rsidRPr="003832E7">
                    <w:rPr>
                      <w:rFonts w:asciiTheme="majorBidi" w:hAnsiTheme="majorBidi" w:cstheme="majorBidi"/>
                      <w:color w:val="000000"/>
                      <w:lang w:bidi="ar-JO"/>
                    </w:rPr>
                    <w:t>Stabilization category and core stability</w:t>
                  </w:r>
                </w:p>
              </w:tc>
              <w:tc>
                <w:tcPr>
                  <w:tcW w:w="1534" w:type="dxa"/>
                  <w:tcBorders>
                    <w:top w:val="single" w:sz="4" w:space="0" w:color="auto"/>
                    <w:left w:val="nil"/>
                    <w:bottom w:val="single" w:sz="4" w:space="0" w:color="auto"/>
                    <w:right w:val="single" w:sz="4" w:space="0" w:color="auto"/>
                  </w:tcBorders>
                </w:tcPr>
                <w:p w14:paraId="57C2C509" w14:textId="5561F36D" w:rsidR="00932DE9" w:rsidRPr="00472BA9" w:rsidRDefault="00E302F8" w:rsidP="00E634D7">
                  <w:pPr>
                    <w:rPr>
                      <w:rFonts w:ascii="Times New Roman" w:hAnsi="Times New Roman"/>
                      <w:color w:val="000000"/>
                    </w:rPr>
                  </w:pPr>
                  <w:r>
                    <w:rPr>
                      <w:rFonts w:ascii="Times New Roman" w:hAnsi="Times New Roman"/>
                      <w:color w:val="000000"/>
                    </w:rPr>
                    <w:t>1,3,5,6,7</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660DD5CA" w14:textId="07776800" w:rsidR="00932DE9" w:rsidRPr="00472BA9" w:rsidRDefault="00932DE9" w:rsidP="008754B6">
                  <w:pPr>
                    <w:rPr>
                      <w:rFonts w:ascii="Times New Roman" w:hAnsi="Times New Roman"/>
                      <w:color w:val="000000"/>
                    </w:rPr>
                  </w:pPr>
                  <w:r w:rsidRPr="00472BA9">
                    <w:rPr>
                      <w:rFonts w:ascii="Times New Roman" w:hAnsi="Times New Roman"/>
                      <w:color w:val="000000"/>
                    </w:rPr>
                    <w:t> </w:t>
                  </w:r>
                  <w:r w:rsidR="00D8696A">
                    <w:rPr>
                      <w:rFonts w:ascii="Times New Roman" w:hAnsi="Times New Roman"/>
                      <w:color w:val="000000"/>
                    </w:rPr>
                    <w:t>Synchronous meeting</w:t>
                  </w:r>
                </w:p>
              </w:tc>
              <w:tc>
                <w:tcPr>
                  <w:tcW w:w="1330" w:type="dxa"/>
                  <w:tcBorders>
                    <w:top w:val="nil"/>
                    <w:left w:val="nil"/>
                    <w:bottom w:val="single" w:sz="4" w:space="0" w:color="auto"/>
                    <w:right w:val="single" w:sz="4" w:space="0" w:color="auto"/>
                  </w:tcBorders>
                  <w:shd w:val="clear" w:color="auto" w:fill="auto"/>
                  <w:noWrap/>
                  <w:vAlign w:val="bottom"/>
                  <w:hideMark/>
                </w:tcPr>
                <w:p w14:paraId="3BCF9953" w14:textId="79AF2A1C" w:rsidR="00932DE9" w:rsidRPr="00472BA9" w:rsidRDefault="00932DE9" w:rsidP="008754B6">
                  <w:pPr>
                    <w:rPr>
                      <w:rFonts w:ascii="Times New Roman" w:hAnsi="Times New Roman"/>
                      <w:color w:val="000000"/>
                    </w:rPr>
                  </w:pPr>
                  <w:r w:rsidRPr="00472BA9">
                    <w:rPr>
                      <w:rFonts w:ascii="Times New Roman" w:hAnsi="Times New Roman"/>
                      <w:color w:val="000000"/>
                    </w:rPr>
                    <w:t> </w:t>
                  </w:r>
                  <w:r w:rsidR="00D8696A" w:rsidRPr="003832E7">
                    <w:rPr>
                      <w:rFonts w:asciiTheme="majorBidi" w:hAnsiTheme="majorBidi" w:cstheme="majorBidi"/>
                      <w:color w:val="000000"/>
                      <w:lang w:bidi="ar-JO"/>
                    </w:rPr>
                    <w:t>Theoretical, and practical exams</w:t>
                  </w:r>
                </w:p>
              </w:tc>
              <w:tc>
                <w:tcPr>
                  <w:tcW w:w="1276" w:type="dxa"/>
                  <w:tcBorders>
                    <w:top w:val="nil"/>
                    <w:left w:val="nil"/>
                    <w:bottom w:val="single" w:sz="4" w:space="0" w:color="auto"/>
                    <w:right w:val="single" w:sz="4" w:space="0" w:color="auto"/>
                  </w:tcBorders>
                  <w:shd w:val="clear" w:color="auto" w:fill="auto"/>
                  <w:noWrap/>
                  <w:vAlign w:val="bottom"/>
                  <w:hideMark/>
                </w:tcPr>
                <w:p w14:paraId="2639D10E" w14:textId="32F2468F" w:rsidR="00932DE9" w:rsidRPr="00472BA9" w:rsidRDefault="00DF63E3" w:rsidP="008754B6">
                  <w:pPr>
                    <w:rPr>
                      <w:rFonts w:ascii="Times New Roman" w:hAnsi="Times New Roman"/>
                      <w:color w:val="000000"/>
                    </w:rPr>
                  </w:pPr>
                  <w:r>
                    <w:t>3</w:t>
                  </w:r>
                </w:p>
              </w:tc>
            </w:tr>
            <w:tr w:rsidR="00932DE9" w:rsidRPr="00472BA9" w14:paraId="3A04A725" w14:textId="77777777" w:rsidTr="00D8696A">
              <w:trPr>
                <w:trHeight w:val="300"/>
              </w:trPr>
              <w:tc>
                <w:tcPr>
                  <w:tcW w:w="83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68F0FBE" w14:textId="77777777" w:rsidR="00932DE9" w:rsidRPr="00472BA9" w:rsidRDefault="00932DE9" w:rsidP="008754B6">
                  <w:pPr>
                    <w:jc w:val="center"/>
                    <w:rPr>
                      <w:rFonts w:ascii="Times New Roman" w:hAnsi="Times New Roman"/>
                      <w:color w:val="000000"/>
                    </w:rPr>
                  </w:pPr>
                  <w:r w:rsidRPr="00472BA9">
                    <w:rPr>
                      <w:rFonts w:ascii="Times New Roman" w:hAnsi="Times New Roman"/>
                      <w:color w:val="000000"/>
                    </w:rPr>
                    <w:t>5</w:t>
                  </w:r>
                </w:p>
              </w:tc>
              <w:tc>
                <w:tcPr>
                  <w:tcW w:w="992" w:type="dxa"/>
                  <w:tcBorders>
                    <w:top w:val="nil"/>
                    <w:left w:val="nil"/>
                    <w:bottom w:val="single" w:sz="4" w:space="0" w:color="auto"/>
                    <w:right w:val="single" w:sz="4" w:space="0" w:color="auto"/>
                  </w:tcBorders>
                  <w:shd w:val="clear" w:color="auto" w:fill="auto"/>
                  <w:noWrap/>
                  <w:vAlign w:val="center"/>
                  <w:hideMark/>
                </w:tcPr>
                <w:p w14:paraId="695BDCF0" w14:textId="77777777" w:rsidR="00932DE9" w:rsidRPr="00472BA9" w:rsidRDefault="00932DE9" w:rsidP="008754B6">
                  <w:pPr>
                    <w:jc w:val="center"/>
                    <w:rPr>
                      <w:rFonts w:ascii="Times New Roman" w:hAnsi="Times New Roman"/>
                      <w:color w:val="000000"/>
                    </w:rPr>
                  </w:pPr>
                  <w:r w:rsidRPr="00472BA9">
                    <w:rPr>
                      <w:rFonts w:ascii="Times New Roman" w:hAnsi="Times New Roman"/>
                      <w:color w:val="000000"/>
                    </w:rPr>
                    <w:t>5.1</w:t>
                  </w:r>
                </w:p>
              </w:tc>
              <w:tc>
                <w:tcPr>
                  <w:tcW w:w="2126" w:type="dxa"/>
                  <w:tcBorders>
                    <w:top w:val="nil"/>
                    <w:left w:val="nil"/>
                    <w:bottom w:val="single" w:sz="4" w:space="0" w:color="auto"/>
                    <w:right w:val="single" w:sz="4" w:space="0" w:color="auto"/>
                  </w:tcBorders>
                  <w:shd w:val="clear" w:color="auto" w:fill="auto"/>
                  <w:noWrap/>
                  <w:vAlign w:val="bottom"/>
                  <w:hideMark/>
                </w:tcPr>
                <w:p w14:paraId="0437D934" w14:textId="4F3366D6" w:rsidR="00932DE9" w:rsidRPr="00472BA9" w:rsidRDefault="00932DE9" w:rsidP="008754B6">
                  <w:pPr>
                    <w:rPr>
                      <w:rFonts w:ascii="Times New Roman" w:hAnsi="Times New Roman"/>
                      <w:color w:val="000000"/>
                    </w:rPr>
                  </w:pPr>
                  <w:r w:rsidRPr="00472BA9">
                    <w:rPr>
                      <w:rFonts w:ascii="Times New Roman" w:hAnsi="Times New Roman"/>
                      <w:color w:val="000000"/>
                    </w:rPr>
                    <w:t> </w:t>
                  </w:r>
                  <w:r w:rsidR="001C7D08" w:rsidRPr="003832E7">
                    <w:rPr>
                      <w:rFonts w:asciiTheme="majorBidi" w:hAnsiTheme="majorBidi" w:cstheme="majorBidi"/>
                      <w:color w:val="000000"/>
                      <w:lang w:bidi="ar-JO"/>
                    </w:rPr>
                    <w:t>Cervical spine anatomy and biomechanics</w:t>
                  </w:r>
                </w:p>
              </w:tc>
              <w:tc>
                <w:tcPr>
                  <w:tcW w:w="1534" w:type="dxa"/>
                  <w:tcBorders>
                    <w:top w:val="single" w:sz="4" w:space="0" w:color="auto"/>
                    <w:left w:val="nil"/>
                    <w:bottom w:val="single" w:sz="4" w:space="0" w:color="auto"/>
                    <w:right w:val="single" w:sz="4" w:space="0" w:color="auto"/>
                  </w:tcBorders>
                </w:tcPr>
                <w:p w14:paraId="6D945696" w14:textId="29C47E75" w:rsidR="001C7D08" w:rsidRPr="00472BA9" w:rsidRDefault="001C7D08" w:rsidP="00E634D7">
                  <w:pPr>
                    <w:rPr>
                      <w:rFonts w:ascii="Times New Roman" w:hAnsi="Times New Roman"/>
                      <w:color w:val="000000"/>
                    </w:rPr>
                  </w:pPr>
                  <w:r>
                    <w:rPr>
                      <w:rFonts w:ascii="Times New Roman" w:hAnsi="Times New Roman"/>
                      <w:color w:val="000000"/>
                    </w:rPr>
                    <w:t>2.</w:t>
                  </w:r>
                  <w:r w:rsidR="00E302F8">
                    <w:rPr>
                      <w:rFonts w:ascii="Times New Roman" w:hAnsi="Times New Roman"/>
                      <w:color w:val="000000"/>
                    </w:rPr>
                    <w:t>3</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6ECAA942" w14:textId="1D2C73EC" w:rsidR="00932DE9" w:rsidRPr="00472BA9" w:rsidRDefault="00932DE9" w:rsidP="008754B6">
                  <w:pPr>
                    <w:rPr>
                      <w:rFonts w:ascii="Times New Roman" w:hAnsi="Times New Roman"/>
                      <w:color w:val="000000"/>
                    </w:rPr>
                  </w:pPr>
                  <w:r w:rsidRPr="00472BA9">
                    <w:rPr>
                      <w:rFonts w:ascii="Times New Roman" w:hAnsi="Times New Roman"/>
                      <w:color w:val="000000"/>
                    </w:rPr>
                    <w:t> </w:t>
                  </w:r>
                  <w:r w:rsidR="001C7D08">
                    <w:rPr>
                      <w:rFonts w:ascii="Times New Roman" w:hAnsi="Times New Roman"/>
                      <w:color w:val="000000"/>
                    </w:rPr>
                    <w:t>Synchronous meeting</w:t>
                  </w:r>
                </w:p>
              </w:tc>
              <w:tc>
                <w:tcPr>
                  <w:tcW w:w="1330" w:type="dxa"/>
                  <w:tcBorders>
                    <w:top w:val="nil"/>
                    <w:left w:val="nil"/>
                    <w:bottom w:val="single" w:sz="4" w:space="0" w:color="auto"/>
                    <w:right w:val="single" w:sz="4" w:space="0" w:color="auto"/>
                  </w:tcBorders>
                  <w:shd w:val="clear" w:color="auto" w:fill="auto"/>
                  <w:noWrap/>
                  <w:vAlign w:val="bottom"/>
                  <w:hideMark/>
                </w:tcPr>
                <w:p w14:paraId="6FCC310D" w14:textId="499D872C" w:rsidR="00932DE9" w:rsidRPr="00472BA9" w:rsidRDefault="001C7D08" w:rsidP="008754B6">
                  <w:pPr>
                    <w:rPr>
                      <w:rFonts w:ascii="Times New Roman" w:hAnsi="Times New Roman"/>
                      <w:color w:val="000000"/>
                    </w:rPr>
                  </w:pPr>
                  <w:r w:rsidRPr="003832E7">
                    <w:rPr>
                      <w:rFonts w:asciiTheme="majorBidi" w:hAnsiTheme="majorBidi" w:cstheme="majorBidi"/>
                      <w:color w:val="000000"/>
                      <w:lang w:bidi="ar-JO"/>
                    </w:rPr>
                    <w:t>Theoretical exams</w:t>
                  </w:r>
                </w:p>
              </w:tc>
              <w:tc>
                <w:tcPr>
                  <w:tcW w:w="1276" w:type="dxa"/>
                  <w:tcBorders>
                    <w:top w:val="nil"/>
                    <w:left w:val="nil"/>
                    <w:bottom w:val="single" w:sz="4" w:space="0" w:color="auto"/>
                    <w:right w:val="single" w:sz="4" w:space="0" w:color="auto"/>
                  </w:tcBorders>
                  <w:shd w:val="clear" w:color="auto" w:fill="auto"/>
                  <w:noWrap/>
                  <w:vAlign w:val="bottom"/>
                  <w:hideMark/>
                </w:tcPr>
                <w:p w14:paraId="0782A51B" w14:textId="279A0FBB" w:rsidR="00932DE9" w:rsidRPr="00472BA9" w:rsidRDefault="00932DE9" w:rsidP="008754B6">
                  <w:pPr>
                    <w:rPr>
                      <w:rFonts w:ascii="Times New Roman" w:hAnsi="Times New Roman"/>
                      <w:color w:val="000000"/>
                    </w:rPr>
                  </w:pPr>
                  <w:r w:rsidRPr="00472BA9">
                    <w:rPr>
                      <w:rFonts w:ascii="Times New Roman" w:hAnsi="Times New Roman"/>
                      <w:color w:val="000000"/>
                    </w:rPr>
                    <w:t> </w:t>
                  </w:r>
                  <w:r w:rsidR="001C7D08" w:rsidRPr="003832E7">
                    <w:t>Ref no. 1</w:t>
                  </w:r>
                </w:p>
              </w:tc>
            </w:tr>
            <w:tr w:rsidR="00932DE9" w:rsidRPr="00472BA9" w14:paraId="63D6B6FF" w14:textId="77777777" w:rsidTr="00D8696A">
              <w:trPr>
                <w:trHeight w:val="300"/>
              </w:trPr>
              <w:tc>
                <w:tcPr>
                  <w:tcW w:w="838" w:type="dxa"/>
                  <w:vMerge/>
                  <w:tcBorders>
                    <w:top w:val="nil"/>
                    <w:left w:val="single" w:sz="4" w:space="0" w:color="auto"/>
                    <w:bottom w:val="single" w:sz="4" w:space="0" w:color="auto"/>
                    <w:right w:val="single" w:sz="4" w:space="0" w:color="auto"/>
                  </w:tcBorders>
                  <w:vAlign w:val="center"/>
                  <w:hideMark/>
                </w:tcPr>
                <w:p w14:paraId="5F8D01F8" w14:textId="77777777" w:rsidR="00932DE9" w:rsidRPr="00472BA9" w:rsidRDefault="00932DE9" w:rsidP="008754B6">
                  <w:pPr>
                    <w:rPr>
                      <w:rFonts w:ascii="Times New Roman" w:hAnsi="Times New Roman"/>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14:paraId="3F916488" w14:textId="77777777" w:rsidR="00932DE9" w:rsidRPr="00472BA9" w:rsidRDefault="00932DE9" w:rsidP="008754B6">
                  <w:pPr>
                    <w:jc w:val="center"/>
                    <w:rPr>
                      <w:rFonts w:ascii="Times New Roman" w:hAnsi="Times New Roman"/>
                      <w:color w:val="000000"/>
                    </w:rPr>
                  </w:pPr>
                  <w:r w:rsidRPr="00472BA9">
                    <w:rPr>
                      <w:rFonts w:ascii="Times New Roman" w:hAnsi="Times New Roman"/>
                      <w:color w:val="000000"/>
                    </w:rPr>
                    <w:t>5.2</w:t>
                  </w:r>
                </w:p>
              </w:tc>
              <w:tc>
                <w:tcPr>
                  <w:tcW w:w="2126" w:type="dxa"/>
                  <w:tcBorders>
                    <w:top w:val="nil"/>
                    <w:left w:val="nil"/>
                    <w:bottom w:val="single" w:sz="4" w:space="0" w:color="auto"/>
                    <w:right w:val="single" w:sz="4" w:space="0" w:color="auto"/>
                  </w:tcBorders>
                  <w:shd w:val="clear" w:color="auto" w:fill="auto"/>
                  <w:noWrap/>
                  <w:vAlign w:val="bottom"/>
                  <w:hideMark/>
                </w:tcPr>
                <w:p w14:paraId="47CA7C4A" w14:textId="4F723E37" w:rsidR="00932DE9" w:rsidRPr="00472BA9" w:rsidRDefault="00932DE9" w:rsidP="008754B6">
                  <w:pPr>
                    <w:rPr>
                      <w:rFonts w:ascii="Times New Roman" w:hAnsi="Times New Roman"/>
                      <w:color w:val="000000"/>
                    </w:rPr>
                  </w:pPr>
                  <w:r w:rsidRPr="00472BA9">
                    <w:rPr>
                      <w:rFonts w:ascii="Times New Roman" w:hAnsi="Times New Roman"/>
                      <w:color w:val="000000"/>
                    </w:rPr>
                    <w:t> </w:t>
                  </w:r>
                  <w:r w:rsidR="001C7D08" w:rsidRPr="003832E7">
                    <w:rPr>
                      <w:rFonts w:asciiTheme="majorBidi" w:hAnsiTheme="majorBidi" w:cstheme="majorBidi"/>
                      <w:color w:val="000000"/>
                      <w:lang w:bidi="ar-JO"/>
                    </w:rPr>
                    <w:t>Cervical spine Assessment</w:t>
                  </w:r>
                </w:p>
              </w:tc>
              <w:tc>
                <w:tcPr>
                  <w:tcW w:w="1534" w:type="dxa"/>
                  <w:tcBorders>
                    <w:top w:val="single" w:sz="4" w:space="0" w:color="auto"/>
                    <w:left w:val="nil"/>
                    <w:bottom w:val="single" w:sz="4" w:space="0" w:color="auto"/>
                    <w:right w:val="single" w:sz="4" w:space="0" w:color="auto"/>
                  </w:tcBorders>
                </w:tcPr>
                <w:p w14:paraId="3E0EF647" w14:textId="1A19E9B6" w:rsidR="001C7D08" w:rsidRPr="00472BA9" w:rsidRDefault="00E302F8" w:rsidP="00E634D7">
                  <w:pPr>
                    <w:rPr>
                      <w:rFonts w:ascii="Times New Roman" w:hAnsi="Times New Roman"/>
                      <w:color w:val="000000"/>
                    </w:rPr>
                  </w:pPr>
                  <w:r>
                    <w:rPr>
                      <w:rFonts w:ascii="Times New Roman" w:hAnsi="Times New Roman"/>
                      <w:color w:val="000000"/>
                    </w:rPr>
                    <w:t>3,4</w:t>
                  </w:r>
                  <w:r w:rsidR="00E634D7">
                    <w:rPr>
                      <w:rFonts w:ascii="Times New Roman" w:hAnsi="Times New Roman"/>
                      <w:color w:val="000000"/>
                    </w:rPr>
                    <w:t>,5,6</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5F0AE200" w14:textId="044BC324" w:rsidR="00932DE9" w:rsidRPr="00472BA9" w:rsidRDefault="00932DE9" w:rsidP="008754B6">
                  <w:pPr>
                    <w:rPr>
                      <w:rFonts w:ascii="Times New Roman" w:hAnsi="Times New Roman"/>
                      <w:color w:val="000000"/>
                    </w:rPr>
                  </w:pPr>
                  <w:r w:rsidRPr="00472BA9">
                    <w:rPr>
                      <w:rFonts w:ascii="Times New Roman" w:hAnsi="Times New Roman"/>
                      <w:color w:val="000000"/>
                    </w:rPr>
                    <w:t> </w:t>
                  </w:r>
                  <w:r w:rsidR="001C7D08">
                    <w:rPr>
                      <w:rFonts w:ascii="Times New Roman" w:hAnsi="Times New Roman"/>
                      <w:color w:val="000000"/>
                    </w:rPr>
                    <w:t>Synchronous meeting</w:t>
                  </w:r>
                </w:p>
              </w:tc>
              <w:tc>
                <w:tcPr>
                  <w:tcW w:w="1330" w:type="dxa"/>
                  <w:tcBorders>
                    <w:top w:val="nil"/>
                    <w:left w:val="nil"/>
                    <w:bottom w:val="single" w:sz="4" w:space="0" w:color="auto"/>
                    <w:right w:val="single" w:sz="4" w:space="0" w:color="auto"/>
                  </w:tcBorders>
                  <w:shd w:val="clear" w:color="auto" w:fill="auto"/>
                  <w:noWrap/>
                  <w:vAlign w:val="bottom"/>
                  <w:hideMark/>
                </w:tcPr>
                <w:p w14:paraId="3F8CFC88" w14:textId="30C86D80" w:rsidR="00932DE9" w:rsidRPr="00472BA9" w:rsidRDefault="00932DE9" w:rsidP="008754B6">
                  <w:pPr>
                    <w:rPr>
                      <w:rFonts w:ascii="Times New Roman" w:hAnsi="Times New Roman"/>
                      <w:color w:val="000000"/>
                    </w:rPr>
                  </w:pPr>
                  <w:r w:rsidRPr="00472BA9">
                    <w:rPr>
                      <w:rFonts w:ascii="Times New Roman" w:hAnsi="Times New Roman"/>
                      <w:color w:val="000000"/>
                    </w:rPr>
                    <w:t> </w:t>
                  </w:r>
                  <w:r w:rsidR="001C7D08" w:rsidRPr="003832E7">
                    <w:rPr>
                      <w:rFonts w:asciiTheme="majorBidi" w:hAnsiTheme="majorBidi" w:cstheme="majorBidi"/>
                      <w:color w:val="000000"/>
                      <w:lang w:bidi="ar-JO"/>
                    </w:rPr>
                    <w:t>Theoretical, and practical exams</w:t>
                  </w:r>
                </w:p>
              </w:tc>
              <w:tc>
                <w:tcPr>
                  <w:tcW w:w="1276" w:type="dxa"/>
                  <w:tcBorders>
                    <w:top w:val="nil"/>
                    <w:left w:val="nil"/>
                    <w:bottom w:val="single" w:sz="4" w:space="0" w:color="auto"/>
                    <w:right w:val="single" w:sz="4" w:space="0" w:color="auto"/>
                  </w:tcBorders>
                  <w:shd w:val="clear" w:color="auto" w:fill="auto"/>
                  <w:noWrap/>
                  <w:vAlign w:val="bottom"/>
                  <w:hideMark/>
                </w:tcPr>
                <w:p w14:paraId="1EC0C1C7" w14:textId="762FE215" w:rsidR="00932DE9" w:rsidRPr="00472BA9" w:rsidRDefault="00932DE9" w:rsidP="008754B6">
                  <w:pPr>
                    <w:rPr>
                      <w:rFonts w:ascii="Times New Roman" w:hAnsi="Times New Roman"/>
                      <w:color w:val="000000"/>
                    </w:rPr>
                  </w:pPr>
                  <w:r w:rsidRPr="00472BA9">
                    <w:rPr>
                      <w:rFonts w:ascii="Times New Roman" w:hAnsi="Times New Roman"/>
                      <w:color w:val="000000"/>
                    </w:rPr>
                    <w:t> </w:t>
                  </w:r>
                  <w:r w:rsidR="001C7D08" w:rsidRPr="003832E7">
                    <w:t>Ref no. 1</w:t>
                  </w:r>
                </w:p>
              </w:tc>
            </w:tr>
            <w:tr w:rsidR="00932DE9" w:rsidRPr="00472BA9" w14:paraId="08328E29" w14:textId="77777777" w:rsidTr="00D8696A">
              <w:trPr>
                <w:trHeight w:val="300"/>
              </w:trPr>
              <w:tc>
                <w:tcPr>
                  <w:tcW w:w="83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DDFD91F" w14:textId="77777777" w:rsidR="00932DE9" w:rsidRPr="00472BA9" w:rsidRDefault="00932DE9" w:rsidP="008754B6">
                  <w:pPr>
                    <w:jc w:val="center"/>
                    <w:rPr>
                      <w:rFonts w:ascii="Times New Roman" w:hAnsi="Times New Roman"/>
                      <w:color w:val="000000"/>
                    </w:rPr>
                  </w:pPr>
                  <w:r w:rsidRPr="00472BA9">
                    <w:rPr>
                      <w:rFonts w:ascii="Times New Roman" w:hAnsi="Times New Roman"/>
                      <w:color w:val="000000"/>
                    </w:rPr>
                    <w:t>6</w:t>
                  </w:r>
                </w:p>
              </w:tc>
              <w:tc>
                <w:tcPr>
                  <w:tcW w:w="992" w:type="dxa"/>
                  <w:tcBorders>
                    <w:top w:val="nil"/>
                    <w:left w:val="nil"/>
                    <w:bottom w:val="single" w:sz="4" w:space="0" w:color="auto"/>
                    <w:right w:val="single" w:sz="4" w:space="0" w:color="auto"/>
                  </w:tcBorders>
                  <w:shd w:val="clear" w:color="auto" w:fill="auto"/>
                  <w:noWrap/>
                  <w:vAlign w:val="center"/>
                  <w:hideMark/>
                </w:tcPr>
                <w:p w14:paraId="5F993C92" w14:textId="77777777" w:rsidR="00932DE9" w:rsidRPr="00472BA9" w:rsidRDefault="00932DE9" w:rsidP="008754B6">
                  <w:pPr>
                    <w:jc w:val="center"/>
                    <w:rPr>
                      <w:rFonts w:ascii="Times New Roman" w:hAnsi="Times New Roman"/>
                      <w:color w:val="000000"/>
                    </w:rPr>
                  </w:pPr>
                  <w:r w:rsidRPr="00472BA9">
                    <w:rPr>
                      <w:rFonts w:ascii="Times New Roman" w:hAnsi="Times New Roman"/>
                      <w:color w:val="000000"/>
                    </w:rPr>
                    <w:t>6.1</w:t>
                  </w:r>
                </w:p>
              </w:tc>
              <w:tc>
                <w:tcPr>
                  <w:tcW w:w="2126" w:type="dxa"/>
                  <w:tcBorders>
                    <w:top w:val="nil"/>
                    <w:left w:val="nil"/>
                    <w:bottom w:val="single" w:sz="4" w:space="0" w:color="auto"/>
                    <w:right w:val="single" w:sz="4" w:space="0" w:color="auto"/>
                  </w:tcBorders>
                  <w:shd w:val="clear" w:color="auto" w:fill="auto"/>
                  <w:noWrap/>
                  <w:vAlign w:val="bottom"/>
                  <w:hideMark/>
                </w:tcPr>
                <w:p w14:paraId="6DF11151" w14:textId="77777777" w:rsidR="001C7D08" w:rsidRPr="003832E7" w:rsidRDefault="00932DE9" w:rsidP="001C7D08">
                  <w:pPr>
                    <w:rPr>
                      <w:rFonts w:asciiTheme="majorBidi" w:hAnsiTheme="majorBidi" w:cstheme="majorBidi"/>
                      <w:color w:val="000000"/>
                      <w:lang w:bidi="ar-JO"/>
                    </w:rPr>
                  </w:pPr>
                  <w:r w:rsidRPr="00472BA9">
                    <w:rPr>
                      <w:rFonts w:ascii="Times New Roman" w:hAnsi="Times New Roman"/>
                      <w:color w:val="000000"/>
                    </w:rPr>
                    <w:t> </w:t>
                  </w:r>
                  <w:r w:rsidR="001C7D08" w:rsidRPr="003832E7">
                    <w:rPr>
                      <w:rFonts w:asciiTheme="majorBidi" w:hAnsiTheme="majorBidi" w:cstheme="majorBidi"/>
                      <w:color w:val="000000"/>
                      <w:lang w:bidi="ar-JO"/>
                    </w:rPr>
                    <w:t>Cervical spine disorders and their management:</w:t>
                  </w:r>
                </w:p>
                <w:p w14:paraId="543244F0" w14:textId="77777777" w:rsidR="001C7D08" w:rsidRPr="003832E7" w:rsidRDefault="001C7D08" w:rsidP="001C7D08">
                  <w:pPr>
                    <w:pStyle w:val="ListParagraph"/>
                    <w:numPr>
                      <w:ilvl w:val="0"/>
                      <w:numId w:val="3"/>
                    </w:numPr>
                    <w:tabs>
                      <w:tab w:val="left" w:pos="152"/>
                      <w:tab w:val="left" w:pos="241"/>
                    </w:tabs>
                    <w:spacing w:after="0" w:line="240" w:lineRule="auto"/>
                    <w:ind w:left="99" w:hanging="142"/>
                    <w:rPr>
                      <w:rFonts w:asciiTheme="majorBidi" w:hAnsiTheme="majorBidi" w:cstheme="majorBidi"/>
                      <w:color w:val="000000"/>
                      <w:lang w:bidi="ar-JO"/>
                    </w:rPr>
                  </w:pPr>
                  <w:r w:rsidRPr="003832E7">
                    <w:rPr>
                      <w:rFonts w:asciiTheme="majorBidi" w:hAnsiTheme="majorBidi" w:cstheme="majorBidi"/>
                      <w:color w:val="000000"/>
                      <w:lang w:bidi="ar-JO"/>
                    </w:rPr>
                    <w:t>Postural and Overuse Syndromes</w:t>
                  </w:r>
                </w:p>
                <w:p w14:paraId="278B9669" w14:textId="77777777" w:rsidR="001C7D08" w:rsidRPr="003832E7" w:rsidRDefault="001C7D08" w:rsidP="001C7D08">
                  <w:pPr>
                    <w:pStyle w:val="ListParagraph"/>
                    <w:numPr>
                      <w:ilvl w:val="0"/>
                      <w:numId w:val="3"/>
                    </w:numPr>
                    <w:tabs>
                      <w:tab w:val="left" w:pos="152"/>
                      <w:tab w:val="left" w:pos="241"/>
                    </w:tabs>
                    <w:spacing w:after="0" w:line="240" w:lineRule="auto"/>
                    <w:ind w:left="99" w:hanging="142"/>
                    <w:rPr>
                      <w:rFonts w:asciiTheme="majorBidi" w:hAnsiTheme="majorBidi" w:cstheme="majorBidi"/>
                      <w:color w:val="000000"/>
                      <w:lang w:bidi="ar-JO"/>
                    </w:rPr>
                  </w:pPr>
                  <w:r w:rsidRPr="003832E7">
                    <w:rPr>
                      <w:rFonts w:asciiTheme="majorBidi" w:hAnsiTheme="majorBidi" w:cstheme="majorBidi"/>
                      <w:color w:val="000000"/>
                      <w:lang w:bidi="ar-JO"/>
                    </w:rPr>
                    <w:t>Arthritic and Degenerative Conditions</w:t>
                  </w:r>
                </w:p>
                <w:p w14:paraId="14B5A3BA" w14:textId="77777777" w:rsidR="00932DE9" w:rsidRPr="00472BA9" w:rsidRDefault="00932DE9" w:rsidP="008754B6">
                  <w:pPr>
                    <w:rPr>
                      <w:rFonts w:ascii="Times New Roman" w:hAnsi="Times New Roman"/>
                      <w:color w:val="000000"/>
                    </w:rPr>
                  </w:pPr>
                </w:p>
              </w:tc>
              <w:tc>
                <w:tcPr>
                  <w:tcW w:w="1534" w:type="dxa"/>
                  <w:tcBorders>
                    <w:top w:val="single" w:sz="4" w:space="0" w:color="auto"/>
                    <w:left w:val="nil"/>
                    <w:bottom w:val="single" w:sz="4" w:space="0" w:color="auto"/>
                    <w:right w:val="single" w:sz="4" w:space="0" w:color="auto"/>
                  </w:tcBorders>
                </w:tcPr>
                <w:p w14:paraId="1756E59F" w14:textId="50645A5B" w:rsidR="001C7D08" w:rsidRPr="00472BA9" w:rsidRDefault="00E302F8" w:rsidP="00E634D7">
                  <w:pPr>
                    <w:rPr>
                      <w:rFonts w:ascii="Times New Roman" w:hAnsi="Times New Roman"/>
                      <w:color w:val="000000"/>
                    </w:rPr>
                  </w:pPr>
                  <w:r>
                    <w:rPr>
                      <w:rFonts w:ascii="Times New Roman" w:hAnsi="Times New Roman"/>
                      <w:color w:val="000000"/>
                    </w:rPr>
                    <w:t>3,4</w:t>
                  </w:r>
                  <w:r w:rsidR="00E634D7">
                    <w:rPr>
                      <w:rFonts w:ascii="Times New Roman" w:hAnsi="Times New Roman"/>
                      <w:color w:val="000000"/>
                    </w:rPr>
                    <w:t>,5,6</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7BB3D070" w14:textId="2E56E202" w:rsidR="00932DE9" w:rsidRPr="00472BA9" w:rsidRDefault="00932DE9" w:rsidP="008754B6">
                  <w:pPr>
                    <w:rPr>
                      <w:rFonts w:ascii="Times New Roman" w:hAnsi="Times New Roman"/>
                      <w:color w:val="000000"/>
                    </w:rPr>
                  </w:pPr>
                  <w:r w:rsidRPr="00472BA9">
                    <w:rPr>
                      <w:rFonts w:ascii="Times New Roman" w:hAnsi="Times New Roman"/>
                      <w:color w:val="000000"/>
                    </w:rPr>
                    <w:t> </w:t>
                  </w:r>
                  <w:r w:rsidR="001C7D08">
                    <w:rPr>
                      <w:rFonts w:ascii="Times New Roman" w:hAnsi="Times New Roman"/>
                      <w:color w:val="000000"/>
                    </w:rPr>
                    <w:t>Synchronous meeting</w:t>
                  </w:r>
                </w:p>
              </w:tc>
              <w:tc>
                <w:tcPr>
                  <w:tcW w:w="1330" w:type="dxa"/>
                  <w:tcBorders>
                    <w:top w:val="nil"/>
                    <w:left w:val="nil"/>
                    <w:bottom w:val="single" w:sz="4" w:space="0" w:color="auto"/>
                    <w:right w:val="single" w:sz="4" w:space="0" w:color="auto"/>
                  </w:tcBorders>
                  <w:shd w:val="clear" w:color="auto" w:fill="auto"/>
                  <w:noWrap/>
                  <w:vAlign w:val="bottom"/>
                  <w:hideMark/>
                </w:tcPr>
                <w:p w14:paraId="3C50440F" w14:textId="72D27E42" w:rsidR="00932DE9" w:rsidRPr="00472BA9" w:rsidRDefault="00932DE9" w:rsidP="008754B6">
                  <w:pPr>
                    <w:rPr>
                      <w:rFonts w:ascii="Times New Roman" w:hAnsi="Times New Roman"/>
                      <w:color w:val="000000"/>
                    </w:rPr>
                  </w:pPr>
                  <w:r w:rsidRPr="00472BA9">
                    <w:rPr>
                      <w:rFonts w:ascii="Times New Roman" w:hAnsi="Times New Roman"/>
                      <w:color w:val="000000"/>
                    </w:rPr>
                    <w:t> </w:t>
                  </w:r>
                  <w:r w:rsidR="001C7D08" w:rsidRPr="003832E7">
                    <w:rPr>
                      <w:rFonts w:asciiTheme="majorBidi" w:hAnsiTheme="majorBidi" w:cstheme="majorBidi"/>
                      <w:color w:val="000000"/>
                      <w:lang w:bidi="ar-JO"/>
                    </w:rPr>
                    <w:t>Theoretical, and practical exams</w:t>
                  </w:r>
                </w:p>
              </w:tc>
              <w:tc>
                <w:tcPr>
                  <w:tcW w:w="1276" w:type="dxa"/>
                  <w:tcBorders>
                    <w:top w:val="nil"/>
                    <w:left w:val="nil"/>
                    <w:bottom w:val="single" w:sz="4" w:space="0" w:color="auto"/>
                    <w:right w:val="single" w:sz="4" w:space="0" w:color="auto"/>
                  </w:tcBorders>
                  <w:shd w:val="clear" w:color="auto" w:fill="auto"/>
                  <w:noWrap/>
                  <w:vAlign w:val="bottom"/>
                  <w:hideMark/>
                </w:tcPr>
                <w:p w14:paraId="6E4FD886" w14:textId="0ADDBAC8" w:rsidR="00932DE9" w:rsidRPr="00472BA9" w:rsidRDefault="00932DE9" w:rsidP="008754B6">
                  <w:pPr>
                    <w:rPr>
                      <w:rFonts w:ascii="Times New Roman" w:hAnsi="Times New Roman"/>
                      <w:color w:val="000000"/>
                    </w:rPr>
                  </w:pPr>
                  <w:r w:rsidRPr="00472BA9">
                    <w:rPr>
                      <w:rFonts w:ascii="Times New Roman" w:hAnsi="Times New Roman"/>
                      <w:color w:val="000000"/>
                    </w:rPr>
                    <w:t> </w:t>
                  </w:r>
                  <w:r w:rsidR="001C7D08" w:rsidRPr="003832E7">
                    <w:t>Ref no. 2&amp;3</w:t>
                  </w:r>
                </w:p>
              </w:tc>
            </w:tr>
            <w:tr w:rsidR="00932DE9" w:rsidRPr="00472BA9" w14:paraId="3D5E78C4" w14:textId="77777777" w:rsidTr="00D8696A">
              <w:trPr>
                <w:trHeight w:val="300"/>
              </w:trPr>
              <w:tc>
                <w:tcPr>
                  <w:tcW w:w="838" w:type="dxa"/>
                  <w:vMerge/>
                  <w:tcBorders>
                    <w:top w:val="nil"/>
                    <w:left w:val="single" w:sz="4" w:space="0" w:color="auto"/>
                    <w:bottom w:val="single" w:sz="4" w:space="0" w:color="auto"/>
                    <w:right w:val="single" w:sz="4" w:space="0" w:color="auto"/>
                  </w:tcBorders>
                  <w:vAlign w:val="center"/>
                  <w:hideMark/>
                </w:tcPr>
                <w:p w14:paraId="16846994" w14:textId="77777777" w:rsidR="00932DE9" w:rsidRPr="00472BA9" w:rsidRDefault="00932DE9" w:rsidP="008754B6">
                  <w:pPr>
                    <w:rPr>
                      <w:rFonts w:ascii="Times New Roman" w:hAnsi="Times New Roman"/>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14:paraId="70D30C75" w14:textId="77777777" w:rsidR="00932DE9" w:rsidRPr="00472BA9" w:rsidRDefault="00932DE9" w:rsidP="008754B6">
                  <w:pPr>
                    <w:jc w:val="center"/>
                    <w:rPr>
                      <w:rFonts w:ascii="Times New Roman" w:hAnsi="Times New Roman"/>
                      <w:color w:val="000000"/>
                    </w:rPr>
                  </w:pPr>
                  <w:r w:rsidRPr="00472BA9">
                    <w:rPr>
                      <w:rFonts w:ascii="Times New Roman" w:hAnsi="Times New Roman"/>
                      <w:color w:val="000000"/>
                    </w:rPr>
                    <w:t>6.2</w:t>
                  </w:r>
                </w:p>
              </w:tc>
              <w:tc>
                <w:tcPr>
                  <w:tcW w:w="2126" w:type="dxa"/>
                  <w:tcBorders>
                    <w:top w:val="nil"/>
                    <w:left w:val="nil"/>
                    <w:bottom w:val="single" w:sz="4" w:space="0" w:color="auto"/>
                    <w:right w:val="single" w:sz="4" w:space="0" w:color="auto"/>
                  </w:tcBorders>
                  <w:shd w:val="clear" w:color="auto" w:fill="auto"/>
                  <w:noWrap/>
                  <w:vAlign w:val="bottom"/>
                  <w:hideMark/>
                </w:tcPr>
                <w:p w14:paraId="06D7A7A5" w14:textId="77777777" w:rsidR="001C7D08" w:rsidRPr="003832E7" w:rsidRDefault="00932DE9" w:rsidP="001C7D08">
                  <w:pPr>
                    <w:rPr>
                      <w:rFonts w:asciiTheme="majorBidi" w:hAnsiTheme="majorBidi" w:cstheme="majorBidi"/>
                      <w:color w:val="000000"/>
                      <w:lang w:bidi="ar-JO"/>
                    </w:rPr>
                  </w:pPr>
                  <w:r w:rsidRPr="00472BA9">
                    <w:rPr>
                      <w:rFonts w:ascii="Times New Roman" w:hAnsi="Times New Roman"/>
                      <w:color w:val="000000"/>
                    </w:rPr>
                    <w:t> </w:t>
                  </w:r>
                  <w:r w:rsidR="001C7D08" w:rsidRPr="003832E7">
                    <w:rPr>
                      <w:rFonts w:asciiTheme="majorBidi" w:hAnsiTheme="majorBidi" w:cstheme="majorBidi"/>
                      <w:color w:val="000000"/>
                      <w:lang w:bidi="ar-JO"/>
                    </w:rPr>
                    <w:t>Cervical spine disorders and their management:</w:t>
                  </w:r>
                </w:p>
                <w:p w14:paraId="6AEC531B" w14:textId="77777777" w:rsidR="001C7D08" w:rsidRPr="003832E7" w:rsidRDefault="001C7D08" w:rsidP="001C7D08">
                  <w:pPr>
                    <w:pStyle w:val="ListParagraph"/>
                    <w:numPr>
                      <w:ilvl w:val="0"/>
                      <w:numId w:val="3"/>
                    </w:numPr>
                    <w:spacing w:after="0" w:line="240" w:lineRule="auto"/>
                    <w:ind w:left="99" w:hanging="142"/>
                    <w:rPr>
                      <w:rFonts w:asciiTheme="majorBidi" w:hAnsiTheme="majorBidi" w:cstheme="majorBidi"/>
                      <w:color w:val="000000"/>
                      <w:lang w:bidi="ar-JO"/>
                    </w:rPr>
                  </w:pPr>
                  <w:r w:rsidRPr="003832E7">
                    <w:rPr>
                      <w:rFonts w:asciiTheme="majorBidi" w:hAnsiTheme="majorBidi" w:cstheme="majorBidi"/>
                      <w:color w:val="000000"/>
                      <w:lang w:bidi="ar-JO"/>
                    </w:rPr>
                    <w:t>Mechanical Dysfunctions (minor sprains)</w:t>
                  </w:r>
                </w:p>
                <w:p w14:paraId="073D21DB" w14:textId="77777777" w:rsidR="001C7D08" w:rsidRPr="003832E7" w:rsidRDefault="001C7D08" w:rsidP="001C7D08">
                  <w:pPr>
                    <w:pStyle w:val="ListParagraph"/>
                    <w:numPr>
                      <w:ilvl w:val="0"/>
                      <w:numId w:val="3"/>
                    </w:numPr>
                    <w:spacing w:after="0" w:line="240" w:lineRule="auto"/>
                    <w:ind w:left="99" w:hanging="142"/>
                    <w:rPr>
                      <w:rFonts w:asciiTheme="majorBidi" w:hAnsiTheme="majorBidi" w:cstheme="majorBidi"/>
                      <w:color w:val="000000"/>
                      <w:lang w:bidi="ar-JO"/>
                    </w:rPr>
                  </w:pPr>
                  <w:r w:rsidRPr="003832E7">
                    <w:rPr>
                      <w:rFonts w:asciiTheme="majorBidi" w:hAnsiTheme="majorBidi" w:cstheme="majorBidi"/>
                      <w:color w:val="000000"/>
                      <w:lang w:bidi="ar-JO"/>
                    </w:rPr>
                    <w:t>Radiculopathy</w:t>
                  </w:r>
                </w:p>
                <w:p w14:paraId="4F488987" w14:textId="77777777" w:rsidR="001C7D08" w:rsidRPr="003832E7" w:rsidRDefault="001C7D08" w:rsidP="001C7D08">
                  <w:pPr>
                    <w:pStyle w:val="ListParagraph"/>
                    <w:numPr>
                      <w:ilvl w:val="0"/>
                      <w:numId w:val="3"/>
                    </w:numPr>
                    <w:spacing w:after="0" w:line="240" w:lineRule="auto"/>
                    <w:ind w:left="99" w:hanging="142"/>
                    <w:rPr>
                      <w:rFonts w:asciiTheme="majorBidi" w:hAnsiTheme="majorBidi" w:cstheme="majorBidi"/>
                      <w:color w:val="000000"/>
                      <w:lang w:bidi="ar-JO"/>
                    </w:rPr>
                  </w:pPr>
                  <w:r w:rsidRPr="003832E7">
                    <w:rPr>
                      <w:rFonts w:asciiTheme="majorBidi" w:hAnsiTheme="majorBidi" w:cstheme="majorBidi"/>
                      <w:color w:val="000000"/>
                      <w:lang w:bidi="ar-JO"/>
                    </w:rPr>
                    <w:t>Trauma</w:t>
                  </w:r>
                </w:p>
                <w:p w14:paraId="2CD0D803" w14:textId="77777777" w:rsidR="001C7D08" w:rsidRPr="003832E7" w:rsidRDefault="001C7D08" w:rsidP="001C7D08">
                  <w:pPr>
                    <w:pStyle w:val="ListParagraph"/>
                    <w:numPr>
                      <w:ilvl w:val="0"/>
                      <w:numId w:val="3"/>
                    </w:numPr>
                    <w:spacing w:after="0" w:line="240" w:lineRule="auto"/>
                    <w:ind w:left="99" w:hanging="142"/>
                    <w:rPr>
                      <w:rFonts w:asciiTheme="majorBidi" w:hAnsiTheme="majorBidi" w:cstheme="majorBidi"/>
                      <w:color w:val="000000"/>
                      <w:lang w:bidi="ar-JO"/>
                    </w:rPr>
                  </w:pPr>
                  <w:r w:rsidRPr="003832E7">
                    <w:rPr>
                      <w:rFonts w:asciiTheme="majorBidi" w:hAnsiTheme="majorBidi" w:cstheme="majorBidi"/>
                      <w:color w:val="000000"/>
                      <w:lang w:bidi="ar-JO"/>
                    </w:rPr>
                    <w:t>Instability</w:t>
                  </w:r>
                </w:p>
                <w:p w14:paraId="62FBA801" w14:textId="77777777" w:rsidR="001C7D08" w:rsidRPr="003832E7" w:rsidRDefault="001C7D08" w:rsidP="001C7D08">
                  <w:pPr>
                    <w:pStyle w:val="ListParagraph"/>
                    <w:numPr>
                      <w:ilvl w:val="0"/>
                      <w:numId w:val="3"/>
                    </w:numPr>
                    <w:spacing w:after="0" w:line="240" w:lineRule="auto"/>
                    <w:ind w:left="99" w:hanging="142"/>
                    <w:rPr>
                      <w:rFonts w:asciiTheme="majorBidi" w:hAnsiTheme="majorBidi" w:cstheme="majorBidi"/>
                      <w:color w:val="000000"/>
                      <w:lang w:bidi="ar-JO"/>
                    </w:rPr>
                  </w:pPr>
                  <w:r w:rsidRPr="003832E7">
                    <w:rPr>
                      <w:rFonts w:asciiTheme="majorBidi" w:hAnsiTheme="majorBidi" w:cstheme="majorBidi"/>
                      <w:color w:val="000000"/>
                      <w:lang w:bidi="ar-JO"/>
                    </w:rPr>
                    <w:lastRenderedPageBreak/>
                    <w:t>Post-Operative Status</w:t>
                  </w:r>
                </w:p>
                <w:p w14:paraId="6B91DF75" w14:textId="77777777" w:rsidR="00932DE9" w:rsidRPr="00472BA9" w:rsidRDefault="00932DE9" w:rsidP="008754B6">
                  <w:pPr>
                    <w:rPr>
                      <w:rFonts w:ascii="Times New Roman" w:hAnsi="Times New Roman"/>
                      <w:color w:val="000000"/>
                    </w:rPr>
                  </w:pPr>
                </w:p>
              </w:tc>
              <w:tc>
                <w:tcPr>
                  <w:tcW w:w="1534" w:type="dxa"/>
                  <w:tcBorders>
                    <w:top w:val="single" w:sz="4" w:space="0" w:color="auto"/>
                    <w:left w:val="nil"/>
                    <w:bottom w:val="single" w:sz="4" w:space="0" w:color="auto"/>
                    <w:right w:val="single" w:sz="4" w:space="0" w:color="auto"/>
                  </w:tcBorders>
                </w:tcPr>
                <w:p w14:paraId="56368E8D" w14:textId="67F3D3AD" w:rsidR="00932DE9" w:rsidRPr="00472BA9" w:rsidRDefault="00E302F8" w:rsidP="00E634D7">
                  <w:pPr>
                    <w:rPr>
                      <w:rFonts w:ascii="Times New Roman" w:hAnsi="Times New Roman"/>
                      <w:color w:val="000000"/>
                    </w:rPr>
                  </w:pPr>
                  <w:r>
                    <w:rPr>
                      <w:rFonts w:ascii="Times New Roman" w:hAnsi="Times New Roman"/>
                      <w:color w:val="000000"/>
                    </w:rPr>
                    <w:lastRenderedPageBreak/>
                    <w:t>3,4</w:t>
                  </w:r>
                  <w:r w:rsidR="001C7D08">
                    <w:rPr>
                      <w:rFonts w:ascii="Times New Roman" w:hAnsi="Times New Roman"/>
                      <w:color w:val="000000"/>
                    </w:rPr>
                    <w:t>.</w:t>
                  </w:r>
                  <w:r w:rsidR="00E634D7">
                    <w:rPr>
                      <w:rFonts w:ascii="Times New Roman" w:hAnsi="Times New Roman"/>
                      <w:color w:val="000000"/>
                    </w:rPr>
                    <w:t>5,6</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0607AB97" w14:textId="56293267" w:rsidR="00932DE9" w:rsidRPr="00472BA9" w:rsidRDefault="00932DE9" w:rsidP="008754B6">
                  <w:pPr>
                    <w:rPr>
                      <w:rFonts w:ascii="Times New Roman" w:hAnsi="Times New Roman"/>
                      <w:color w:val="000000"/>
                    </w:rPr>
                  </w:pPr>
                  <w:r w:rsidRPr="00472BA9">
                    <w:rPr>
                      <w:rFonts w:ascii="Times New Roman" w:hAnsi="Times New Roman"/>
                      <w:color w:val="000000"/>
                    </w:rPr>
                    <w:t> </w:t>
                  </w:r>
                  <w:r w:rsidR="001C7D08">
                    <w:rPr>
                      <w:rFonts w:ascii="Times New Roman" w:hAnsi="Times New Roman"/>
                      <w:color w:val="000000"/>
                    </w:rPr>
                    <w:t>Synchronous meeting</w:t>
                  </w:r>
                </w:p>
              </w:tc>
              <w:tc>
                <w:tcPr>
                  <w:tcW w:w="1330" w:type="dxa"/>
                  <w:tcBorders>
                    <w:top w:val="nil"/>
                    <w:left w:val="nil"/>
                    <w:bottom w:val="single" w:sz="4" w:space="0" w:color="auto"/>
                    <w:right w:val="single" w:sz="4" w:space="0" w:color="auto"/>
                  </w:tcBorders>
                  <w:shd w:val="clear" w:color="auto" w:fill="auto"/>
                  <w:noWrap/>
                  <w:vAlign w:val="bottom"/>
                  <w:hideMark/>
                </w:tcPr>
                <w:p w14:paraId="6F4E76B3" w14:textId="1042A769" w:rsidR="00932DE9" w:rsidRPr="00472BA9" w:rsidRDefault="00932DE9" w:rsidP="008754B6">
                  <w:pPr>
                    <w:rPr>
                      <w:rFonts w:ascii="Times New Roman" w:hAnsi="Times New Roman"/>
                      <w:color w:val="000000"/>
                    </w:rPr>
                  </w:pPr>
                  <w:r w:rsidRPr="00472BA9">
                    <w:rPr>
                      <w:rFonts w:ascii="Times New Roman" w:hAnsi="Times New Roman"/>
                      <w:color w:val="000000"/>
                    </w:rPr>
                    <w:t> </w:t>
                  </w:r>
                  <w:r w:rsidR="001C7D08" w:rsidRPr="003832E7">
                    <w:rPr>
                      <w:rFonts w:asciiTheme="majorBidi" w:hAnsiTheme="majorBidi" w:cstheme="majorBidi"/>
                      <w:color w:val="000000"/>
                      <w:lang w:bidi="ar-JO"/>
                    </w:rPr>
                    <w:t>Theoretical, and practical exams</w:t>
                  </w:r>
                </w:p>
              </w:tc>
              <w:tc>
                <w:tcPr>
                  <w:tcW w:w="1276" w:type="dxa"/>
                  <w:tcBorders>
                    <w:top w:val="nil"/>
                    <w:left w:val="nil"/>
                    <w:bottom w:val="single" w:sz="4" w:space="0" w:color="auto"/>
                    <w:right w:val="single" w:sz="4" w:space="0" w:color="auto"/>
                  </w:tcBorders>
                  <w:shd w:val="clear" w:color="auto" w:fill="auto"/>
                  <w:noWrap/>
                  <w:vAlign w:val="bottom"/>
                  <w:hideMark/>
                </w:tcPr>
                <w:p w14:paraId="302CAFBB" w14:textId="77534001" w:rsidR="00932DE9" w:rsidRPr="00472BA9" w:rsidRDefault="00932DE9" w:rsidP="008754B6">
                  <w:pPr>
                    <w:rPr>
                      <w:rFonts w:ascii="Times New Roman" w:hAnsi="Times New Roman"/>
                      <w:color w:val="000000"/>
                    </w:rPr>
                  </w:pPr>
                  <w:r w:rsidRPr="00472BA9">
                    <w:rPr>
                      <w:rFonts w:ascii="Times New Roman" w:hAnsi="Times New Roman"/>
                      <w:color w:val="000000"/>
                    </w:rPr>
                    <w:t> </w:t>
                  </w:r>
                  <w:r w:rsidR="001C7D08" w:rsidRPr="003832E7">
                    <w:t>Ref no. 2&amp;3</w:t>
                  </w:r>
                </w:p>
              </w:tc>
            </w:tr>
            <w:tr w:rsidR="00932DE9" w:rsidRPr="00472BA9" w14:paraId="54F6D41C" w14:textId="77777777" w:rsidTr="00D8696A">
              <w:trPr>
                <w:trHeight w:val="300"/>
              </w:trPr>
              <w:tc>
                <w:tcPr>
                  <w:tcW w:w="83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228958C" w14:textId="77777777" w:rsidR="00932DE9" w:rsidRPr="00472BA9" w:rsidRDefault="00932DE9" w:rsidP="008754B6">
                  <w:pPr>
                    <w:jc w:val="center"/>
                    <w:rPr>
                      <w:rFonts w:ascii="Times New Roman" w:hAnsi="Times New Roman"/>
                      <w:color w:val="000000"/>
                    </w:rPr>
                  </w:pPr>
                  <w:r w:rsidRPr="00472BA9">
                    <w:rPr>
                      <w:rFonts w:ascii="Times New Roman" w:hAnsi="Times New Roman"/>
                      <w:color w:val="000000"/>
                    </w:rPr>
                    <w:t>7</w:t>
                  </w:r>
                </w:p>
              </w:tc>
              <w:tc>
                <w:tcPr>
                  <w:tcW w:w="992" w:type="dxa"/>
                  <w:tcBorders>
                    <w:top w:val="nil"/>
                    <w:left w:val="nil"/>
                    <w:bottom w:val="single" w:sz="4" w:space="0" w:color="auto"/>
                    <w:right w:val="single" w:sz="4" w:space="0" w:color="auto"/>
                  </w:tcBorders>
                  <w:shd w:val="clear" w:color="auto" w:fill="auto"/>
                  <w:noWrap/>
                  <w:vAlign w:val="center"/>
                  <w:hideMark/>
                </w:tcPr>
                <w:p w14:paraId="69FDCD89" w14:textId="77777777" w:rsidR="00932DE9" w:rsidRPr="00472BA9" w:rsidRDefault="00932DE9" w:rsidP="008754B6">
                  <w:pPr>
                    <w:jc w:val="center"/>
                    <w:rPr>
                      <w:rFonts w:ascii="Times New Roman" w:hAnsi="Times New Roman"/>
                      <w:color w:val="000000"/>
                    </w:rPr>
                  </w:pPr>
                  <w:r w:rsidRPr="00472BA9">
                    <w:rPr>
                      <w:rFonts w:ascii="Times New Roman" w:hAnsi="Times New Roman"/>
                      <w:color w:val="000000"/>
                    </w:rPr>
                    <w:t>7.1</w:t>
                  </w:r>
                </w:p>
              </w:tc>
              <w:tc>
                <w:tcPr>
                  <w:tcW w:w="2126" w:type="dxa"/>
                  <w:tcBorders>
                    <w:top w:val="nil"/>
                    <w:left w:val="nil"/>
                    <w:bottom w:val="single" w:sz="4" w:space="0" w:color="auto"/>
                    <w:right w:val="single" w:sz="4" w:space="0" w:color="auto"/>
                  </w:tcBorders>
                  <w:shd w:val="clear" w:color="auto" w:fill="auto"/>
                  <w:noWrap/>
                  <w:vAlign w:val="bottom"/>
                  <w:hideMark/>
                </w:tcPr>
                <w:p w14:paraId="48C2EB05" w14:textId="53D4B734" w:rsidR="00932DE9" w:rsidRPr="00472BA9" w:rsidRDefault="00932DE9" w:rsidP="008754B6">
                  <w:pPr>
                    <w:rPr>
                      <w:rFonts w:ascii="Times New Roman" w:hAnsi="Times New Roman"/>
                      <w:color w:val="000000"/>
                    </w:rPr>
                  </w:pPr>
                  <w:r w:rsidRPr="00472BA9">
                    <w:rPr>
                      <w:rFonts w:ascii="Times New Roman" w:hAnsi="Times New Roman"/>
                      <w:color w:val="000000"/>
                    </w:rPr>
                    <w:t> </w:t>
                  </w:r>
                  <w:proofErr w:type="spellStart"/>
                  <w:r w:rsidR="001C7D08" w:rsidRPr="003832E7">
                    <w:rPr>
                      <w:rFonts w:asciiTheme="majorBidi" w:hAnsiTheme="majorBidi" w:cstheme="majorBidi"/>
                      <w:color w:val="000000"/>
                      <w:lang w:bidi="ar-JO"/>
                    </w:rPr>
                    <w:t>Cervico</w:t>
                  </w:r>
                  <w:proofErr w:type="spellEnd"/>
                  <w:r w:rsidR="001C7D08" w:rsidRPr="003832E7">
                    <w:rPr>
                      <w:rFonts w:asciiTheme="majorBidi" w:hAnsiTheme="majorBidi" w:cstheme="majorBidi"/>
                      <w:color w:val="000000"/>
                      <w:lang w:bidi="ar-JO"/>
                    </w:rPr>
                    <w:t>-thoracic spine: evaluation and management</w:t>
                  </w:r>
                </w:p>
              </w:tc>
              <w:tc>
                <w:tcPr>
                  <w:tcW w:w="1534" w:type="dxa"/>
                  <w:tcBorders>
                    <w:top w:val="single" w:sz="4" w:space="0" w:color="auto"/>
                    <w:left w:val="nil"/>
                    <w:bottom w:val="single" w:sz="4" w:space="0" w:color="auto"/>
                    <w:right w:val="single" w:sz="4" w:space="0" w:color="auto"/>
                  </w:tcBorders>
                </w:tcPr>
                <w:p w14:paraId="78BEFF05" w14:textId="030162F1" w:rsidR="001C7D08" w:rsidRPr="00472BA9" w:rsidRDefault="001C7D08" w:rsidP="00E634D7">
                  <w:pPr>
                    <w:rPr>
                      <w:rFonts w:ascii="Times New Roman" w:hAnsi="Times New Roman"/>
                      <w:color w:val="000000"/>
                    </w:rPr>
                  </w:pPr>
                  <w:r>
                    <w:rPr>
                      <w:rFonts w:ascii="Times New Roman" w:hAnsi="Times New Roman"/>
                      <w:color w:val="000000"/>
                    </w:rPr>
                    <w:t>2</w:t>
                  </w:r>
                  <w:r w:rsidR="00E634D7">
                    <w:rPr>
                      <w:rFonts w:ascii="Times New Roman" w:hAnsi="Times New Roman"/>
                      <w:color w:val="000000"/>
                    </w:rPr>
                    <w:t>,5,6</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524A6BB6" w14:textId="5BE4F853" w:rsidR="00932DE9" w:rsidRPr="00472BA9" w:rsidRDefault="00932DE9" w:rsidP="008754B6">
                  <w:pPr>
                    <w:rPr>
                      <w:rFonts w:ascii="Times New Roman" w:hAnsi="Times New Roman"/>
                      <w:color w:val="000000"/>
                    </w:rPr>
                  </w:pPr>
                  <w:r w:rsidRPr="00472BA9">
                    <w:rPr>
                      <w:rFonts w:ascii="Times New Roman" w:hAnsi="Times New Roman"/>
                      <w:color w:val="000000"/>
                    </w:rPr>
                    <w:t> </w:t>
                  </w:r>
                  <w:r w:rsidR="001C7D08">
                    <w:rPr>
                      <w:rFonts w:ascii="Times New Roman" w:hAnsi="Times New Roman"/>
                      <w:color w:val="000000"/>
                    </w:rPr>
                    <w:t>Synchronous meeting</w:t>
                  </w:r>
                </w:p>
              </w:tc>
              <w:tc>
                <w:tcPr>
                  <w:tcW w:w="1330" w:type="dxa"/>
                  <w:tcBorders>
                    <w:top w:val="nil"/>
                    <w:left w:val="nil"/>
                    <w:bottom w:val="single" w:sz="4" w:space="0" w:color="auto"/>
                    <w:right w:val="single" w:sz="4" w:space="0" w:color="auto"/>
                  </w:tcBorders>
                  <w:shd w:val="clear" w:color="auto" w:fill="auto"/>
                  <w:noWrap/>
                  <w:vAlign w:val="bottom"/>
                  <w:hideMark/>
                </w:tcPr>
                <w:p w14:paraId="0C12F991" w14:textId="39FF3B1F" w:rsidR="00932DE9" w:rsidRPr="00472BA9" w:rsidRDefault="00932DE9" w:rsidP="008754B6">
                  <w:pPr>
                    <w:rPr>
                      <w:rFonts w:ascii="Times New Roman" w:hAnsi="Times New Roman"/>
                      <w:color w:val="000000"/>
                    </w:rPr>
                  </w:pPr>
                  <w:r w:rsidRPr="00472BA9">
                    <w:rPr>
                      <w:rFonts w:ascii="Times New Roman" w:hAnsi="Times New Roman"/>
                      <w:color w:val="000000"/>
                    </w:rPr>
                    <w:t> </w:t>
                  </w:r>
                  <w:r w:rsidR="001C7D08" w:rsidRPr="003832E7">
                    <w:rPr>
                      <w:rFonts w:asciiTheme="majorBidi" w:hAnsiTheme="majorBidi" w:cstheme="majorBidi"/>
                      <w:color w:val="000000"/>
                      <w:lang w:bidi="ar-JO"/>
                    </w:rPr>
                    <w:t>Theoretical and practical exams</w:t>
                  </w:r>
                </w:p>
              </w:tc>
              <w:tc>
                <w:tcPr>
                  <w:tcW w:w="1276" w:type="dxa"/>
                  <w:tcBorders>
                    <w:top w:val="nil"/>
                    <w:left w:val="nil"/>
                    <w:bottom w:val="single" w:sz="4" w:space="0" w:color="auto"/>
                    <w:right w:val="single" w:sz="4" w:space="0" w:color="auto"/>
                  </w:tcBorders>
                  <w:shd w:val="clear" w:color="auto" w:fill="auto"/>
                  <w:noWrap/>
                  <w:vAlign w:val="bottom"/>
                  <w:hideMark/>
                </w:tcPr>
                <w:p w14:paraId="4EFCD7FD" w14:textId="30F4A1A7" w:rsidR="00932DE9" w:rsidRPr="00472BA9" w:rsidRDefault="00932DE9" w:rsidP="008754B6">
                  <w:pPr>
                    <w:rPr>
                      <w:rFonts w:ascii="Times New Roman" w:hAnsi="Times New Roman"/>
                      <w:color w:val="000000"/>
                    </w:rPr>
                  </w:pPr>
                  <w:r w:rsidRPr="00472BA9">
                    <w:rPr>
                      <w:rFonts w:ascii="Times New Roman" w:hAnsi="Times New Roman"/>
                      <w:color w:val="000000"/>
                    </w:rPr>
                    <w:t> </w:t>
                  </w:r>
                  <w:r w:rsidR="001C7D08" w:rsidRPr="003832E7">
                    <w:t>Ref no. 2&amp;3&amp;8</w:t>
                  </w:r>
                </w:p>
              </w:tc>
            </w:tr>
            <w:tr w:rsidR="00932DE9" w:rsidRPr="00472BA9" w14:paraId="567763E2" w14:textId="77777777" w:rsidTr="00D8696A">
              <w:trPr>
                <w:trHeight w:val="300"/>
              </w:trPr>
              <w:tc>
                <w:tcPr>
                  <w:tcW w:w="838" w:type="dxa"/>
                  <w:vMerge/>
                  <w:tcBorders>
                    <w:top w:val="nil"/>
                    <w:left w:val="single" w:sz="4" w:space="0" w:color="auto"/>
                    <w:bottom w:val="single" w:sz="4" w:space="0" w:color="auto"/>
                    <w:right w:val="single" w:sz="4" w:space="0" w:color="auto"/>
                  </w:tcBorders>
                  <w:vAlign w:val="center"/>
                  <w:hideMark/>
                </w:tcPr>
                <w:p w14:paraId="1C340FCA" w14:textId="77777777" w:rsidR="00932DE9" w:rsidRPr="00472BA9" w:rsidRDefault="00932DE9" w:rsidP="008754B6">
                  <w:pPr>
                    <w:rPr>
                      <w:rFonts w:ascii="Times New Roman" w:hAnsi="Times New Roman"/>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14:paraId="144E7527" w14:textId="77777777" w:rsidR="00932DE9" w:rsidRPr="00472BA9" w:rsidRDefault="00932DE9" w:rsidP="008754B6">
                  <w:pPr>
                    <w:jc w:val="center"/>
                    <w:rPr>
                      <w:rFonts w:ascii="Times New Roman" w:hAnsi="Times New Roman"/>
                      <w:color w:val="000000"/>
                    </w:rPr>
                  </w:pPr>
                  <w:r w:rsidRPr="00472BA9">
                    <w:rPr>
                      <w:rFonts w:ascii="Times New Roman" w:hAnsi="Times New Roman"/>
                      <w:color w:val="000000"/>
                    </w:rPr>
                    <w:t>7.2</w:t>
                  </w:r>
                </w:p>
              </w:tc>
              <w:tc>
                <w:tcPr>
                  <w:tcW w:w="2126" w:type="dxa"/>
                  <w:tcBorders>
                    <w:top w:val="nil"/>
                    <w:left w:val="nil"/>
                    <w:bottom w:val="single" w:sz="4" w:space="0" w:color="auto"/>
                    <w:right w:val="single" w:sz="4" w:space="0" w:color="auto"/>
                  </w:tcBorders>
                  <w:shd w:val="clear" w:color="auto" w:fill="auto"/>
                  <w:noWrap/>
                  <w:vAlign w:val="bottom"/>
                  <w:hideMark/>
                </w:tcPr>
                <w:p w14:paraId="43BE0838" w14:textId="77777777" w:rsidR="001C7D08" w:rsidRPr="003832E7" w:rsidRDefault="00932DE9" w:rsidP="001C7D08">
                  <w:pPr>
                    <w:rPr>
                      <w:rFonts w:asciiTheme="majorBidi" w:hAnsiTheme="majorBidi" w:cstheme="majorBidi"/>
                      <w:color w:val="000000"/>
                      <w:lang w:bidi="ar-JO"/>
                    </w:rPr>
                  </w:pPr>
                  <w:r w:rsidRPr="00472BA9">
                    <w:rPr>
                      <w:rFonts w:ascii="Times New Roman" w:hAnsi="Times New Roman"/>
                      <w:color w:val="000000"/>
                    </w:rPr>
                    <w:t> </w:t>
                  </w:r>
                  <w:r w:rsidR="001C7D08" w:rsidRPr="003832E7">
                    <w:rPr>
                      <w:rFonts w:asciiTheme="majorBidi" w:hAnsiTheme="majorBidi" w:cstheme="majorBidi"/>
                      <w:color w:val="000000"/>
                      <w:lang w:bidi="ar-JO"/>
                    </w:rPr>
                    <w:t>Thoracic spine anatomy, biomechanics, and common disorders:</w:t>
                  </w:r>
                </w:p>
                <w:p w14:paraId="6C4E3504" w14:textId="77777777" w:rsidR="001C7D08" w:rsidRPr="003832E7" w:rsidRDefault="001C7D08" w:rsidP="001C7D08">
                  <w:pPr>
                    <w:numPr>
                      <w:ilvl w:val="0"/>
                      <w:numId w:val="4"/>
                    </w:numPr>
                    <w:spacing w:after="200" w:line="240" w:lineRule="auto"/>
                    <w:ind w:left="99" w:hanging="142"/>
                    <w:contextualSpacing/>
                    <w:rPr>
                      <w:rFonts w:asciiTheme="majorBidi" w:hAnsiTheme="majorBidi" w:cstheme="majorBidi"/>
                      <w:color w:val="000000"/>
                      <w:lang w:bidi="ar-JO"/>
                    </w:rPr>
                  </w:pPr>
                  <w:r w:rsidRPr="003832E7">
                    <w:rPr>
                      <w:rFonts w:asciiTheme="majorBidi" w:hAnsiTheme="majorBidi" w:cstheme="majorBidi"/>
                      <w:color w:val="000000"/>
                      <w:lang w:bidi="ar-JO"/>
                    </w:rPr>
                    <w:t>Mechanical Dysfunction</w:t>
                  </w:r>
                </w:p>
                <w:p w14:paraId="0F54D125" w14:textId="77777777" w:rsidR="001C7D08" w:rsidRPr="003832E7" w:rsidRDefault="001C7D08" w:rsidP="001C7D08">
                  <w:pPr>
                    <w:numPr>
                      <w:ilvl w:val="0"/>
                      <w:numId w:val="4"/>
                    </w:numPr>
                    <w:spacing w:after="200" w:line="240" w:lineRule="auto"/>
                    <w:ind w:left="99" w:hanging="142"/>
                    <w:contextualSpacing/>
                    <w:rPr>
                      <w:rFonts w:asciiTheme="majorBidi" w:hAnsiTheme="majorBidi" w:cstheme="majorBidi"/>
                      <w:color w:val="000000"/>
                      <w:lang w:bidi="ar-JO"/>
                    </w:rPr>
                  </w:pPr>
                  <w:r w:rsidRPr="003832E7">
                    <w:rPr>
                      <w:rFonts w:asciiTheme="majorBidi" w:hAnsiTheme="majorBidi" w:cstheme="majorBidi"/>
                      <w:color w:val="000000"/>
                      <w:lang w:bidi="ar-JO"/>
                    </w:rPr>
                    <w:t>Thoracic Disc</w:t>
                  </w:r>
                </w:p>
                <w:p w14:paraId="43E82121" w14:textId="77777777" w:rsidR="001C7D08" w:rsidRPr="003832E7" w:rsidRDefault="001C7D08" w:rsidP="001C7D08">
                  <w:pPr>
                    <w:numPr>
                      <w:ilvl w:val="0"/>
                      <w:numId w:val="4"/>
                    </w:numPr>
                    <w:spacing w:after="200" w:line="240" w:lineRule="auto"/>
                    <w:ind w:left="99" w:hanging="142"/>
                    <w:contextualSpacing/>
                    <w:rPr>
                      <w:rFonts w:asciiTheme="majorBidi" w:hAnsiTheme="majorBidi" w:cstheme="majorBidi"/>
                      <w:color w:val="000000"/>
                      <w:lang w:bidi="ar-JO"/>
                    </w:rPr>
                  </w:pPr>
                  <w:r w:rsidRPr="003832E7">
                    <w:rPr>
                      <w:rFonts w:asciiTheme="majorBidi" w:hAnsiTheme="majorBidi" w:cstheme="majorBidi"/>
                      <w:color w:val="000000"/>
                      <w:lang w:bidi="ar-JO"/>
                    </w:rPr>
                    <w:t>Thoracic outlet syndrome</w:t>
                  </w:r>
                </w:p>
                <w:p w14:paraId="3B4BBAAB" w14:textId="77777777" w:rsidR="001C7D08" w:rsidRPr="003832E7" w:rsidRDefault="001C7D08" w:rsidP="001C7D08">
                  <w:pPr>
                    <w:numPr>
                      <w:ilvl w:val="0"/>
                      <w:numId w:val="4"/>
                    </w:numPr>
                    <w:spacing w:after="200" w:line="240" w:lineRule="auto"/>
                    <w:ind w:left="99" w:hanging="142"/>
                    <w:contextualSpacing/>
                    <w:rPr>
                      <w:rFonts w:asciiTheme="majorBidi" w:hAnsiTheme="majorBidi" w:cstheme="majorBidi"/>
                      <w:color w:val="000000"/>
                      <w:lang w:bidi="ar-JO"/>
                    </w:rPr>
                  </w:pPr>
                  <w:r w:rsidRPr="003832E7">
                    <w:rPr>
                      <w:rFonts w:asciiTheme="majorBidi" w:hAnsiTheme="majorBidi" w:cstheme="majorBidi"/>
                      <w:color w:val="000000"/>
                      <w:lang w:bidi="ar-JO"/>
                    </w:rPr>
                    <w:t>Fracture</w:t>
                  </w:r>
                </w:p>
                <w:p w14:paraId="6344F721" w14:textId="77777777" w:rsidR="001C7D08" w:rsidRPr="003832E7" w:rsidRDefault="001C7D08" w:rsidP="001C7D08">
                  <w:pPr>
                    <w:numPr>
                      <w:ilvl w:val="0"/>
                      <w:numId w:val="4"/>
                    </w:numPr>
                    <w:spacing w:after="200" w:line="240" w:lineRule="auto"/>
                    <w:ind w:left="99" w:hanging="142"/>
                    <w:contextualSpacing/>
                    <w:rPr>
                      <w:rFonts w:asciiTheme="majorBidi" w:hAnsiTheme="majorBidi" w:cstheme="majorBidi"/>
                      <w:color w:val="000000"/>
                      <w:lang w:bidi="ar-JO"/>
                    </w:rPr>
                  </w:pPr>
                  <w:r w:rsidRPr="003832E7">
                    <w:rPr>
                      <w:rFonts w:asciiTheme="majorBidi" w:hAnsiTheme="majorBidi" w:cstheme="majorBidi"/>
                      <w:color w:val="000000"/>
                      <w:lang w:bidi="ar-JO"/>
                    </w:rPr>
                    <w:t>Rib Dysfunction</w:t>
                  </w:r>
                </w:p>
                <w:p w14:paraId="67C991FD" w14:textId="77777777" w:rsidR="001C7D08" w:rsidRPr="003832E7" w:rsidRDefault="001C7D08" w:rsidP="001C7D08">
                  <w:pPr>
                    <w:numPr>
                      <w:ilvl w:val="0"/>
                      <w:numId w:val="4"/>
                    </w:numPr>
                    <w:spacing w:after="200" w:line="240" w:lineRule="auto"/>
                    <w:ind w:left="99" w:hanging="142"/>
                    <w:contextualSpacing/>
                    <w:rPr>
                      <w:rFonts w:asciiTheme="majorBidi" w:hAnsiTheme="majorBidi" w:cstheme="majorBidi"/>
                      <w:color w:val="000000"/>
                      <w:lang w:bidi="ar-JO"/>
                    </w:rPr>
                  </w:pPr>
                  <w:r w:rsidRPr="003832E7">
                    <w:rPr>
                      <w:rFonts w:asciiTheme="majorBidi" w:hAnsiTheme="majorBidi" w:cstheme="majorBidi"/>
                      <w:color w:val="000000"/>
                      <w:lang w:bidi="ar-JO"/>
                    </w:rPr>
                    <w:t>Sprain/ Strain (Soft Tissue)</w:t>
                  </w:r>
                </w:p>
                <w:p w14:paraId="3AF2916B" w14:textId="77777777" w:rsidR="001C7D08" w:rsidRPr="003832E7" w:rsidRDefault="001C7D08" w:rsidP="001C7D08">
                  <w:pPr>
                    <w:numPr>
                      <w:ilvl w:val="0"/>
                      <w:numId w:val="4"/>
                    </w:numPr>
                    <w:spacing w:after="200" w:line="240" w:lineRule="auto"/>
                    <w:ind w:left="99" w:hanging="142"/>
                    <w:contextualSpacing/>
                    <w:rPr>
                      <w:rFonts w:asciiTheme="majorBidi" w:hAnsiTheme="majorBidi" w:cstheme="majorBidi"/>
                      <w:color w:val="000000"/>
                      <w:lang w:bidi="ar-JO"/>
                    </w:rPr>
                  </w:pPr>
                  <w:r w:rsidRPr="003832E7">
                    <w:rPr>
                      <w:rFonts w:asciiTheme="majorBidi" w:hAnsiTheme="majorBidi" w:cstheme="majorBidi"/>
                      <w:color w:val="000000"/>
                      <w:lang w:bidi="ar-JO"/>
                    </w:rPr>
                    <w:t>Scoliosis</w:t>
                  </w:r>
                </w:p>
                <w:p w14:paraId="20F1188F" w14:textId="65979985" w:rsidR="00932DE9" w:rsidRPr="001C7D08" w:rsidRDefault="001C7D08" w:rsidP="001C7D08">
                  <w:pPr>
                    <w:numPr>
                      <w:ilvl w:val="0"/>
                      <w:numId w:val="4"/>
                    </w:numPr>
                    <w:spacing w:after="200" w:line="240" w:lineRule="auto"/>
                    <w:ind w:left="99" w:hanging="142"/>
                    <w:contextualSpacing/>
                    <w:rPr>
                      <w:rFonts w:asciiTheme="majorBidi" w:hAnsiTheme="majorBidi" w:cstheme="majorBidi"/>
                      <w:color w:val="000000"/>
                      <w:lang w:bidi="ar-JO"/>
                    </w:rPr>
                  </w:pPr>
                  <w:r w:rsidRPr="003832E7">
                    <w:rPr>
                      <w:rFonts w:asciiTheme="majorBidi" w:hAnsiTheme="majorBidi" w:cstheme="majorBidi"/>
                      <w:color w:val="000000"/>
                      <w:lang w:bidi="ar-JO"/>
                    </w:rPr>
                    <w:t>Cervical referral</w:t>
                  </w:r>
                </w:p>
              </w:tc>
              <w:tc>
                <w:tcPr>
                  <w:tcW w:w="1534" w:type="dxa"/>
                  <w:tcBorders>
                    <w:top w:val="single" w:sz="4" w:space="0" w:color="auto"/>
                    <w:left w:val="nil"/>
                    <w:bottom w:val="single" w:sz="4" w:space="0" w:color="auto"/>
                    <w:right w:val="single" w:sz="4" w:space="0" w:color="auto"/>
                  </w:tcBorders>
                </w:tcPr>
                <w:p w14:paraId="5C47F30D" w14:textId="5146A6CE" w:rsidR="001C7D08" w:rsidRPr="00472BA9" w:rsidRDefault="00E302F8" w:rsidP="00E634D7">
                  <w:pPr>
                    <w:rPr>
                      <w:rFonts w:ascii="Times New Roman" w:hAnsi="Times New Roman"/>
                      <w:color w:val="000000"/>
                    </w:rPr>
                  </w:pPr>
                  <w:r>
                    <w:rPr>
                      <w:rFonts w:ascii="Times New Roman" w:hAnsi="Times New Roman"/>
                      <w:color w:val="000000"/>
                    </w:rPr>
                    <w:t>2,3,4</w:t>
                  </w:r>
                  <w:r w:rsidR="001C7D08">
                    <w:rPr>
                      <w:rFonts w:ascii="Times New Roman" w:hAnsi="Times New Roman"/>
                      <w:color w:val="000000"/>
                    </w:rPr>
                    <w:t>.</w:t>
                  </w:r>
                  <w:r w:rsidR="00E634D7">
                    <w:rPr>
                      <w:rFonts w:ascii="Times New Roman" w:hAnsi="Times New Roman"/>
                      <w:color w:val="000000"/>
                    </w:rPr>
                    <w:t>5,6</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4F44100A" w14:textId="645AE198" w:rsidR="00932DE9" w:rsidRPr="00472BA9" w:rsidRDefault="00932DE9" w:rsidP="008754B6">
                  <w:pPr>
                    <w:rPr>
                      <w:rFonts w:ascii="Times New Roman" w:hAnsi="Times New Roman"/>
                      <w:color w:val="000000"/>
                    </w:rPr>
                  </w:pPr>
                  <w:r w:rsidRPr="00472BA9">
                    <w:rPr>
                      <w:rFonts w:ascii="Times New Roman" w:hAnsi="Times New Roman"/>
                      <w:color w:val="000000"/>
                    </w:rPr>
                    <w:t> </w:t>
                  </w:r>
                  <w:r w:rsidR="001C7D08">
                    <w:rPr>
                      <w:rFonts w:ascii="Times New Roman" w:hAnsi="Times New Roman"/>
                      <w:color w:val="000000"/>
                    </w:rPr>
                    <w:t>Synchronous meeting</w:t>
                  </w:r>
                </w:p>
              </w:tc>
              <w:tc>
                <w:tcPr>
                  <w:tcW w:w="1330" w:type="dxa"/>
                  <w:tcBorders>
                    <w:top w:val="nil"/>
                    <w:left w:val="nil"/>
                    <w:bottom w:val="single" w:sz="4" w:space="0" w:color="auto"/>
                    <w:right w:val="single" w:sz="4" w:space="0" w:color="auto"/>
                  </w:tcBorders>
                  <w:shd w:val="clear" w:color="auto" w:fill="auto"/>
                  <w:noWrap/>
                  <w:vAlign w:val="bottom"/>
                  <w:hideMark/>
                </w:tcPr>
                <w:p w14:paraId="01283311" w14:textId="515D4D07" w:rsidR="00932DE9" w:rsidRPr="00472BA9" w:rsidRDefault="00932DE9" w:rsidP="008754B6">
                  <w:pPr>
                    <w:rPr>
                      <w:rFonts w:ascii="Times New Roman" w:hAnsi="Times New Roman"/>
                      <w:color w:val="000000"/>
                    </w:rPr>
                  </w:pPr>
                  <w:r w:rsidRPr="00472BA9">
                    <w:rPr>
                      <w:rFonts w:ascii="Times New Roman" w:hAnsi="Times New Roman"/>
                      <w:color w:val="000000"/>
                    </w:rPr>
                    <w:t> </w:t>
                  </w:r>
                  <w:r w:rsidR="007239CC" w:rsidRPr="003832E7">
                    <w:rPr>
                      <w:rFonts w:asciiTheme="majorBidi" w:hAnsiTheme="majorBidi" w:cstheme="majorBidi"/>
                      <w:color w:val="000000"/>
                      <w:lang w:bidi="ar-JO"/>
                    </w:rPr>
                    <w:t>Theoretical and practical exams</w:t>
                  </w:r>
                </w:p>
              </w:tc>
              <w:tc>
                <w:tcPr>
                  <w:tcW w:w="1276" w:type="dxa"/>
                  <w:tcBorders>
                    <w:top w:val="nil"/>
                    <w:left w:val="nil"/>
                    <w:bottom w:val="single" w:sz="4" w:space="0" w:color="auto"/>
                    <w:right w:val="single" w:sz="4" w:space="0" w:color="auto"/>
                  </w:tcBorders>
                  <w:shd w:val="clear" w:color="auto" w:fill="auto"/>
                  <w:noWrap/>
                  <w:vAlign w:val="bottom"/>
                  <w:hideMark/>
                </w:tcPr>
                <w:p w14:paraId="7E3BC812" w14:textId="2FCBB1AC" w:rsidR="00932DE9" w:rsidRPr="00472BA9" w:rsidRDefault="00932DE9" w:rsidP="008754B6">
                  <w:pPr>
                    <w:rPr>
                      <w:rFonts w:ascii="Times New Roman" w:hAnsi="Times New Roman"/>
                      <w:color w:val="000000"/>
                    </w:rPr>
                  </w:pPr>
                  <w:r w:rsidRPr="00472BA9">
                    <w:rPr>
                      <w:rFonts w:ascii="Times New Roman" w:hAnsi="Times New Roman"/>
                      <w:color w:val="000000"/>
                    </w:rPr>
                    <w:t> </w:t>
                  </w:r>
                  <w:r w:rsidR="007239CC" w:rsidRPr="003832E7">
                    <w:t>Ref no. 2&amp;3</w:t>
                  </w:r>
                </w:p>
              </w:tc>
            </w:tr>
            <w:tr w:rsidR="00932DE9" w:rsidRPr="00472BA9" w14:paraId="00B900BF" w14:textId="77777777" w:rsidTr="00D8696A">
              <w:trPr>
                <w:trHeight w:val="300"/>
              </w:trPr>
              <w:tc>
                <w:tcPr>
                  <w:tcW w:w="83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81C235" w14:textId="77777777" w:rsidR="00932DE9" w:rsidRPr="00472BA9" w:rsidRDefault="00932DE9" w:rsidP="008754B6">
                  <w:pPr>
                    <w:jc w:val="center"/>
                    <w:rPr>
                      <w:rFonts w:ascii="Times New Roman" w:hAnsi="Times New Roman"/>
                      <w:color w:val="000000"/>
                    </w:rPr>
                  </w:pPr>
                  <w:r w:rsidRPr="00472BA9">
                    <w:rPr>
                      <w:rFonts w:ascii="Times New Roman" w:hAnsi="Times New Roman"/>
                      <w:color w:val="000000"/>
                    </w:rPr>
                    <w:t>8</w:t>
                  </w:r>
                </w:p>
              </w:tc>
              <w:tc>
                <w:tcPr>
                  <w:tcW w:w="992" w:type="dxa"/>
                  <w:tcBorders>
                    <w:top w:val="nil"/>
                    <w:left w:val="nil"/>
                    <w:bottom w:val="single" w:sz="4" w:space="0" w:color="auto"/>
                    <w:right w:val="single" w:sz="4" w:space="0" w:color="auto"/>
                  </w:tcBorders>
                  <w:shd w:val="clear" w:color="auto" w:fill="auto"/>
                  <w:noWrap/>
                  <w:vAlign w:val="center"/>
                  <w:hideMark/>
                </w:tcPr>
                <w:p w14:paraId="40043CC7" w14:textId="77777777" w:rsidR="00932DE9" w:rsidRPr="00472BA9" w:rsidRDefault="00932DE9" w:rsidP="008754B6">
                  <w:pPr>
                    <w:jc w:val="center"/>
                    <w:rPr>
                      <w:rFonts w:ascii="Times New Roman" w:hAnsi="Times New Roman"/>
                      <w:color w:val="000000"/>
                    </w:rPr>
                  </w:pPr>
                  <w:r w:rsidRPr="00472BA9">
                    <w:rPr>
                      <w:rFonts w:ascii="Times New Roman" w:hAnsi="Times New Roman"/>
                      <w:color w:val="000000"/>
                    </w:rPr>
                    <w:t>8.1</w:t>
                  </w:r>
                </w:p>
              </w:tc>
              <w:tc>
                <w:tcPr>
                  <w:tcW w:w="2126" w:type="dxa"/>
                  <w:tcBorders>
                    <w:top w:val="nil"/>
                    <w:left w:val="nil"/>
                    <w:bottom w:val="single" w:sz="4" w:space="0" w:color="auto"/>
                    <w:right w:val="single" w:sz="4" w:space="0" w:color="auto"/>
                  </w:tcBorders>
                  <w:shd w:val="clear" w:color="auto" w:fill="auto"/>
                  <w:noWrap/>
                  <w:vAlign w:val="bottom"/>
                  <w:hideMark/>
                </w:tcPr>
                <w:p w14:paraId="7D9C69BE" w14:textId="4F7A6645" w:rsidR="00932DE9" w:rsidRPr="00472BA9" w:rsidRDefault="00932DE9" w:rsidP="008754B6">
                  <w:pPr>
                    <w:rPr>
                      <w:rFonts w:ascii="Times New Roman" w:hAnsi="Times New Roman"/>
                      <w:color w:val="000000"/>
                    </w:rPr>
                  </w:pPr>
                  <w:r w:rsidRPr="00472BA9">
                    <w:rPr>
                      <w:rFonts w:ascii="Times New Roman" w:hAnsi="Times New Roman"/>
                      <w:color w:val="000000"/>
                    </w:rPr>
                    <w:t> </w:t>
                  </w:r>
                  <w:r w:rsidR="007239CC" w:rsidRPr="003832E7">
                    <w:rPr>
                      <w:rFonts w:asciiTheme="majorBidi" w:hAnsiTheme="majorBidi" w:cstheme="majorBidi"/>
                      <w:color w:val="000000"/>
                      <w:lang w:bidi="ar-JO"/>
                    </w:rPr>
                    <w:t>Thoracic spine: assessment and management</w:t>
                  </w:r>
                </w:p>
              </w:tc>
              <w:tc>
                <w:tcPr>
                  <w:tcW w:w="1534" w:type="dxa"/>
                  <w:tcBorders>
                    <w:top w:val="single" w:sz="4" w:space="0" w:color="auto"/>
                    <w:left w:val="nil"/>
                    <w:bottom w:val="single" w:sz="4" w:space="0" w:color="auto"/>
                    <w:right w:val="single" w:sz="4" w:space="0" w:color="auto"/>
                  </w:tcBorders>
                </w:tcPr>
                <w:p w14:paraId="74919ADA" w14:textId="76B08F13" w:rsidR="00932DE9" w:rsidRPr="00472BA9" w:rsidRDefault="00E302F8" w:rsidP="00E634D7">
                  <w:pPr>
                    <w:rPr>
                      <w:rFonts w:ascii="Times New Roman" w:hAnsi="Times New Roman"/>
                      <w:color w:val="000000"/>
                    </w:rPr>
                  </w:pPr>
                  <w:r>
                    <w:rPr>
                      <w:rFonts w:ascii="Times New Roman" w:hAnsi="Times New Roman"/>
                      <w:color w:val="000000"/>
                    </w:rPr>
                    <w:t>2,3,4</w:t>
                  </w:r>
                  <w:r w:rsidR="00E634D7">
                    <w:rPr>
                      <w:rFonts w:ascii="Times New Roman" w:hAnsi="Times New Roman"/>
                      <w:color w:val="000000"/>
                    </w:rPr>
                    <w:t>,5,6</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10EE8EB7" w14:textId="495976DF" w:rsidR="00932DE9" w:rsidRPr="00472BA9" w:rsidRDefault="00932DE9" w:rsidP="008754B6">
                  <w:pPr>
                    <w:rPr>
                      <w:rFonts w:ascii="Times New Roman" w:hAnsi="Times New Roman"/>
                      <w:color w:val="000000"/>
                    </w:rPr>
                  </w:pPr>
                  <w:r w:rsidRPr="00472BA9">
                    <w:rPr>
                      <w:rFonts w:ascii="Times New Roman" w:hAnsi="Times New Roman"/>
                      <w:color w:val="000000"/>
                    </w:rPr>
                    <w:t> </w:t>
                  </w:r>
                  <w:r w:rsidR="007239CC">
                    <w:rPr>
                      <w:rFonts w:ascii="Times New Roman" w:hAnsi="Times New Roman"/>
                      <w:color w:val="000000"/>
                    </w:rPr>
                    <w:t>Synchronous meeting</w:t>
                  </w:r>
                </w:p>
              </w:tc>
              <w:tc>
                <w:tcPr>
                  <w:tcW w:w="1330" w:type="dxa"/>
                  <w:tcBorders>
                    <w:top w:val="nil"/>
                    <w:left w:val="nil"/>
                    <w:bottom w:val="single" w:sz="4" w:space="0" w:color="auto"/>
                    <w:right w:val="single" w:sz="4" w:space="0" w:color="auto"/>
                  </w:tcBorders>
                  <w:shd w:val="clear" w:color="auto" w:fill="auto"/>
                  <w:noWrap/>
                  <w:vAlign w:val="bottom"/>
                  <w:hideMark/>
                </w:tcPr>
                <w:p w14:paraId="2AE5BD27" w14:textId="1BE23FCA" w:rsidR="00932DE9" w:rsidRPr="00472BA9" w:rsidRDefault="00932DE9" w:rsidP="008754B6">
                  <w:pPr>
                    <w:rPr>
                      <w:rFonts w:ascii="Times New Roman" w:hAnsi="Times New Roman"/>
                      <w:color w:val="000000"/>
                    </w:rPr>
                  </w:pPr>
                  <w:r w:rsidRPr="00472BA9">
                    <w:rPr>
                      <w:rFonts w:ascii="Times New Roman" w:hAnsi="Times New Roman"/>
                      <w:color w:val="000000"/>
                    </w:rPr>
                    <w:t> </w:t>
                  </w:r>
                  <w:r w:rsidR="007239CC" w:rsidRPr="003832E7">
                    <w:rPr>
                      <w:rFonts w:asciiTheme="majorBidi" w:hAnsiTheme="majorBidi" w:cstheme="majorBidi"/>
                      <w:color w:val="000000"/>
                      <w:lang w:bidi="ar-JO"/>
                    </w:rPr>
                    <w:t>Theoretical and practical exams</w:t>
                  </w:r>
                </w:p>
              </w:tc>
              <w:tc>
                <w:tcPr>
                  <w:tcW w:w="1276" w:type="dxa"/>
                  <w:tcBorders>
                    <w:top w:val="nil"/>
                    <w:left w:val="nil"/>
                    <w:bottom w:val="single" w:sz="4" w:space="0" w:color="auto"/>
                    <w:right w:val="single" w:sz="4" w:space="0" w:color="auto"/>
                  </w:tcBorders>
                  <w:shd w:val="clear" w:color="auto" w:fill="auto"/>
                  <w:noWrap/>
                  <w:vAlign w:val="bottom"/>
                  <w:hideMark/>
                </w:tcPr>
                <w:p w14:paraId="4A963D43" w14:textId="2591323D" w:rsidR="00932DE9" w:rsidRPr="00472BA9" w:rsidRDefault="00932DE9" w:rsidP="008754B6">
                  <w:pPr>
                    <w:rPr>
                      <w:rFonts w:ascii="Times New Roman" w:hAnsi="Times New Roman"/>
                      <w:color w:val="000000"/>
                    </w:rPr>
                  </w:pPr>
                  <w:r w:rsidRPr="00472BA9">
                    <w:rPr>
                      <w:rFonts w:ascii="Times New Roman" w:hAnsi="Times New Roman"/>
                      <w:color w:val="000000"/>
                    </w:rPr>
                    <w:t> </w:t>
                  </w:r>
                  <w:r w:rsidR="007239CC" w:rsidRPr="003832E7">
                    <w:t>Ref no. 2&amp;3</w:t>
                  </w:r>
                </w:p>
              </w:tc>
            </w:tr>
            <w:tr w:rsidR="00932DE9" w:rsidRPr="00472BA9" w14:paraId="13B0427E" w14:textId="77777777" w:rsidTr="00D8696A">
              <w:trPr>
                <w:trHeight w:val="300"/>
              </w:trPr>
              <w:tc>
                <w:tcPr>
                  <w:tcW w:w="838" w:type="dxa"/>
                  <w:vMerge/>
                  <w:tcBorders>
                    <w:top w:val="nil"/>
                    <w:left w:val="single" w:sz="4" w:space="0" w:color="auto"/>
                    <w:bottom w:val="single" w:sz="4" w:space="0" w:color="auto"/>
                    <w:right w:val="single" w:sz="4" w:space="0" w:color="auto"/>
                  </w:tcBorders>
                  <w:vAlign w:val="center"/>
                  <w:hideMark/>
                </w:tcPr>
                <w:p w14:paraId="545E44DA" w14:textId="77777777" w:rsidR="00932DE9" w:rsidRPr="00472BA9" w:rsidRDefault="00932DE9" w:rsidP="008754B6">
                  <w:pPr>
                    <w:rPr>
                      <w:rFonts w:ascii="Times New Roman" w:hAnsi="Times New Roman"/>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14:paraId="3F843224" w14:textId="77777777" w:rsidR="00932DE9" w:rsidRPr="00472BA9" w:rsidRDefault="00932DE9" w:rsidP="008754B6">
                  <w:pPr>
                    <w:jc w:val="center"/>
                    <w:rPr>
                      <w:rFonts w:ascii="Times New Roman" w:hAnsi="Times New Roman"/>
                      <w:color w:val="000000"/>
                    </w:rPr>
                  </w:pPr>
                  <w:r w:rsidRPr="00472BA9">
                    <w:rPr>
                      <w:rFonts w:ascii="Times New Roman" w:hAnsi="Times New Roman"/>
                      <w:color w:val="000000"/>
                    </w:rPr>
                    <w:t>8.2</w:t>
                  </w:r>
                </w:p>
              </w:tc>
              <w:tc>
                <w:tcPr>
                  <w:tcW w:w="2126" w:type="dxa"/>
                  <w:tcBorders>
                    <w:top w:val="nil"/>
                    <w:left w:val="nil"/>
                    <w:bottom w:val="single" w:sz="4" w:space="0" w:color="auto"/>
                    <w:right w:val="single" w:sz="4" w:space="0" w:color="auto"/>
                  </w:tcBorders>
                  <w:shd w:val="clear" w:color="auto" w:fill="auto"/>
                  <w:noWrap/>
                  <w:vAlign w:val="bottom"/>
                  <w:hideMark/>
                </w:tcPr>
                <w:p w14:paraId="6B6D288E" w14:textId="77777777" w:rsidR="007239CC" w:rsidRPr="003832E7" w:rsidRDefault="00932DE9" w:rsidP="007239CC">
                  <w:pPr>
                    <w:rPr>
                      <w:rFonts w:asciiTheme="majorBidi" w:hAnsiTheme="majorBidi" w:cstheme="majorBidi"/>
                      <w:color w:val="000000"/>
                      <w:lang w:bidi="ar-JO"/>
                    </w:rPr>
                  </w:pPr>
                  <w:r w:rsidRPr="00472BA9">
                    <w:rPr>
                      <w:rFonts w:ascii="Times New Roman" w:hAnsi="Times New Roman"/>
                      <w:color w:val="000000"/>
                    </w:rPr>
                    <w:t> </w:t>
                  </w:r>
                  <w:r w:rsidR="007239CC" w:rsidRPr="003832E7">
                    <w:rPr>
                      <w:rFonts w:asciiTheme="majorBidi" w:hAnsiTheme="majorBidi" w:cstheme="majorBidi"/>
                      <w:color w:val="000000"/>
                      <w:lang w:bidi="ar-JO"/>
                    </w:rPr>
                    <w:t>Introduction to Shoulder injuries:</w:t>
                  </w:r>
                </w:p>
                <w:p w14:paraId="55B9BCD5" w14:textId="207C0461" w:rsidR="007239CC" w:rsidRDefault="007239CC" w:rsidP="007239CC">
                  <w:pPr>
                    <w:numPr>
                      <w:ilvl w:val="0"/>
                      <w:numId w:val="4"/>
                    </w:numPr>
                    <w:spacing w:after="0" w:line="240" w:lineRule="auto"/>
                    <w:ind w:left="99" w:hanging="142"/>
                    <w:contextualSpacing/>
                    <w:rPr>
                      <w:rFonts w:asciiTheme="majorBidi" w:hAnsiTheme="majorBidi" w:cstheme="majorBidi"/>
                      <w:color w:val="000000"/>
                      <w:lang w:bidi="ar-JO"/>
                    </w:rPr>
                  </w:pPr>
                  <w:r w:rsidRPr="003832E7">
                    <w:rPr>
                      <w:rFonts w:asciiTheme="majorBidi" w:hAnsiTheme="majorBidi" w:cstheme="majorBidi"/>
                      <w:color w:val="000000"/>
                      <w:lang w:bidi="ar-JO"/>
                    </w:rPr>
                    <w:t>Anatomy and biomechanics</w:t>
                  </w:r>
                </w:p>
                <w:p w14:paraId="50C0B463" w14:textId="5070011C" w:rsidR="007239CC" w:rsidRPr="003832E7" w:rsidRDefault="007239CC" w:rsidP="007239CC">
                  <w:pPr>
                    <w:numPr>
                      <w:ilvl w:val="0"/>
                      <w:numId w:val="4"/>
                    </w:numPr>
                    <w:spacing w:after="0" w:line="240" w:lineRule="auto"/>
                    <w:ind w:left="99" w:hanging="142"/>
                    <w:contextualSpacing/>
                    <w:rPr>
                      <w:rFonts w:asciiTheme="majorBidi" w:hAnsiTheme="majorBidi" w:cstheme="majorBidi"/>
                      <w:color w:val="000000"/>
                      <w:lang w:bidi="ar-JO"/>
                    </w:rPr>
                  </w:pPr>
                  <w:r w:rsidRPr="003832E7">
                    <w:rPr>
                      <w:rFonts w:asciiTheme="majorBidi" w:hAnsiTheme="majorBidi" w:cstheme="majorBidi"/>
                      <w:color w:val="000000"/>
                      <w:lang w:bidi="ar-JO"/>
                    </w:rPr>
                    <w:t>General principles of shoulder rehabilitation</w:t>
                  </w:r>
                </w:p>
                <w:p w14:paraId="4D84774E" w14:textId="77777777" w:rsidR="00932DE9" w:rsidRPr="00472BA9" w:rsidRDefault="00932DE9" w:rsidP="008754B6">
                  <w:pPr>
                    <w:rPr>
                      <w:rFonts w:ascii="Times New Roman" w:hAnsi="Times New Roman"/>
                      <w:color w:val="000000"/>
                    </w:rPr>
                  </w:pPr>
                </w:p>
              </w:tc>
              <w:tc>
                <w:tcPr>
                  <w:tcW w:w="1534" w:type="dxa"/>
                  <w:tcBorders>
                    <w:top w:val="single" w:sz="4" w:space="0" w:color="auto"/>
                    <w:left w:val="nil"/>
                    <w:bottom w:val="single" w:sz="4" w:space="0" w:color="auto"/>
                    <w:right w:val="single" w:sz="4" w:space="0" w:color="auto"/>
                  </w:tcBorders>
                </w:tcPr>
                <w:p w14:paraId="6DE1B836" w14:textId="3F0E27D5" w:rsidR="007239CC" w:rsidRPr="00472BA9" w:rsidRDefault="007239CC" w:rsidP="00E634D7">
                  <w:pPr>
                    <w:rPr>
                      <w:rFonts w:ascii="Times New Roman" w:hAnsi="Times New Roman"/>
                      <w:color w:val="000000"/>
                    </w:rPr>
                  </w:pPr>
                  <w:r>
                    <w:rPr>
                      <w:rFonts w:ascii="Times New Roman" w:hAnsi="Times New Roman"/>
                      <w:color w:val="000000"/>
                    </w:rPr>
                    <w:t>2</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0764D766" w14:textId="28E12B5E" w:rsidR="00932DE9" w:rsidRPr="00472BA9" w:rsidRDefault="00932DE9" w:rsidP="008754B6">
                  <w:pPr>
                    <w:rPr>
                      <w:rFonts w:ascii="Times New Roman" w:hAnsi="Times New Roman"/>
                      <w:color w:val="000000"/>
                    </w:rPr>
                  </w:pPr>
                  <w:r w:rsidRPr="00472BA9">
                    <w:rPr>
                      <w:rFonts w:ascii="Times New Roman" w:hAnsi="Times New Roman"/>
                      <w:color w:val="000000"/>
                    </w:rPr>
                    <w:t> </w:t>
                  </w:r>
                  <w:r w:rsidR="007239CC">
                    <w:rPr>
                      <w:rFonts w:ascii="Times New Roman" w:hAnsi="Times New Roman"/>
                      <w:color w:val="000000"/>
                    </w:rPr>
                    <w:t>Synchronous meeting</w:t>
                  </w:r>
                </w:p>
              </w:tc>
              <w:tc>
                <w:tcPr>
                  <w:tcW w:w="1330" w:type="dxa"/>
                  <w:tcBorders>
                    <w:top w:val="nil"/>
                    <w:left w:val="nil"/>
                    <w:bottom w:val="single" w:sz="4" w:space="0" w:color="auto"/>
                    <w:right w:val="single" w:sz="4" w:space="0" w:color="auto"/>
                  </w:tcBorders>
                  <w:shd w:val="clear" w:color="auto" w:fill="auto"/>
                  <w:noWrap/>
                  <w:vAlign w:val="bottom"/>
                  <w:hideMark/>
                </w:tcPr>
                <w:p w14:paraId="42A80732" w14:textId="34F8337B" w:rsidR="00932DE9" w:rsidRPr="00472BA9" w:rsidRDefault="007239CC" w:rsidP="008754B6">
                  <w:pPr>
                    <w:rPr>
                      <w:rFonts w:ascii="Times New Roman" w:hAnsi="Times New Roman"/>
                      <w:color w:val="000000"/>
                    </w:rPr>
                  </w:pPr>
                  <w:r w:rsidRPr="003832E7">
                    <w:rPr>
                      <w:rFonts w:asciiTheme="majorBidi" w:hAnsiTheme="majorBidi" w:cstheme="majorBidi"/>
                      <w:color w:val="000000"/>
                      <w:lang w:bidi="ar-JO"/>
                    </w:rPr>
                    <w:t>Theoretical exams</w:t>
                  </w:r>
                </w:p>
              </w:tc>
              <w:tc>
                <w:tcPr>
                  <w:tcW w:w="1276" w:type="dxa"/>
                  <w:tcBorders>
                    <w:top w:val="nil"/>
                    <w:left w:val="nil"/>
                    <w:bottom w:val="single" w:sz="4" w:space="0" w:color="auto"/>
                    <w:right w:val="single" w:sz="4" w:space="0" w:color="auto"/>
                  </w:tcBorders>
                  <w:shd w:val="clear" w:color="auto" w:fill="auto"/>
                  <w:noWrap/>
                  <w:vAlign w:val="bottom"/>
                  <w:hideMark/>
                </w:tcPr>
                <w:p w14:paraId="4328EA45" w14:textId="3EFC20B2" w:rsidR="00932DE9" w:rsidRPr="00472BA9" w:rsidRDefault="00932DE9" w:rsidP="008754B6">
                  <w:pPr>
                    <w:rPr>
                      <w:rFonts w:ascii="Times New Roman" w:hAnsi="Times New Roman"/>
                      <w:color w:val="000000"/>
                    </w:rPr>
                  </w:pPr>
                  <w:r w:rsidRPr="00472BA9">
                    <w:rPr>
                      <w:rFonts w:ascii="Times New Roman" w:hAnsi="Times New Roman"/>
                      <w:color w:val="000000"/>
                    </w:rPr>
                    <w:t> </w:t>
                  </w:r>
                  <w:r w:rsidR="007239CC" w:rsidRPr="003832E7">
                    <w:t>Ref no. 1</w:t>
                  </w:r>
                </w:p>
              </w:tc>
            </w:tr>
            <w:tr w:rsidR="00932DE9" w:rsidRPr="00472BA9" w14:paraId="482BD3E2" w14:textId="77777777" w:rsidTr="00D8696A">
              <w:trPr>
                <w:trHeight w:val="300"/>
              </w:trPr>
              <w:tc>
                <w:tcPr>
                  <w:tcW w:w="83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6A15FA" w14:textId="77777777" w:rsidR="00932DE9" w:rsidRPr="00472BA9" w:rsidRDefault="00932DE9" w:rsidP="008754B6">
                  <w:pPr>
                    <w:jc w:val="center"/>
                    <w:rPr>
                      <w:rFonts w:ascii="Times New Roman" w:hAnsi="Times New Roman"/>
                      <w:color w:val="000000"/>
                    </w:rPr>
                  </w:pPr>
                  <w:r w:rsidRPr="00472BA9">
                    <w:rPr>
                      <w:rFonts w:ascii="Times New Roman" w:hAnsi="Times New Roman"/>
                      <w:color w:val="000000"/>
                    </w:rPr>
                    <w:t>9</w:t>
                  </w:r>
                </w:p>
              </w:tc>
              <w:tc>
                <w:tcPr>
                  <w:tcW w:w="992" w:type="dxa"/>
                  <w:tcBorders>
                    <w:top w:val="nil"/>
                    <w:left w:val="nil"/>
                    <w:bottom w:val="single" w:sz="4" w:space="0" w:color="auto"/>
                    <w:right w:val="single" w:sz="4" w:space="0" w:color="auto"/>
                  </w:tcBorders>
                  <w:shd w:val="clear" w:color="auto" w:fill="auto"/>
                  <w:noWrap/>
                  <w:vAlign w:val="center"/>
                  <w:hideMark/>
                </w:tcPr>
                <w:p w14:paraId="61DA0237" w14:textId="77777777" w:rsidR="00932DE9" w:rsidRPr="00472BA9" w:rsidRDefault="00932DE9" w:rsidP="008754B6">
                  <w:pPr>
                    <w:jc w:val="center"/>
                    <w:rPr>
                      <w:rFonts w:ascii="Times New Roman" w:hAnsi="Times New Roman"/>
                      <w:color w:val="000000"/>
                    </w:rPr>
                  </w:pPr>
                  <w:r w:rsidRPr="00472BA9">
                    <w:rPr>
                      <w:rFonts w:ascii="Times New Roman" w:hAnsi="Times New Roman"/>
                      <w:color w:val="000000"/>
                    </w:rPr>
                    <w:t>9.1</w:t>
                  </w:r>
                </w:p>
              </w:tc>
              <w:tc>
                <w:tcPr>
                  <w:tcW w:w="2126" w:type="dxa"/>
                  <w:tcBorders>
                    <w:top w:val="nil"/>
                    <w:left w:val="nil"/>
                    <w:bottom w:val="single" w:sz="4" w:space="0" w:color="auto"/>
                    <w:right w:val="single" w:sz="4" w:space="0" w:color="auto"/>
                  </w:tcBorders>
                  <w:shd w:val="clear" w:color="auto" w:fill="auto"/>
                  <w:noWrap/>
                  <w:vAlign w:val="bottom"/>
                  <w:hideMark/>
                </w:tcPr>
                <w:p w14:paraId="7D01B57F" w14:textId="77777777" w:rsidR="007239CC" w:rsidRPr="003832E7" w:rsidRDefault="007239CC" w:rsidP="007239CC">
                  <w:pPr>
                    <w:rPr>
                      <w:rFonts w:asciiTheme="majorBidi" w:hAnsiTheme="majorBidi" w:cstheme="majorBidi"/>
                      <w:color w:val="000000"/>
                      <w:lang w:bidi="ar-JO"/>
                    </w:rPr>
                  </w:pPr>
                  <w:r w:rsidRPr="003832E7">
                    <w:rPr>
                      <w:rFonts w:asciiTheme="majorBidi" w:hAnsiTheme="majorBidi" w:cstheme="majorBidi"/>
                      <w:color w:val="000000"/>
                      <w:lang w:bidi="ar-JO"/>
                    </w:rPr>
                    <w:t>Shoulder: rotator cuff injuries:</w:t>
                  </w:r>
                </w:p>
                <w:p w14:paraId="459CB99B" w14:textId="77777777" w:rsidR="007239CC" w:rsidRPr="003832E7" w:rsidRDefault="007239CC" w:rsidP="007239CC">
                  <w:pPr>
                    <w:numPr>
                      <w:ilvl w:val="0"/>
                      <w:numId w:val="4"/>
                    </w:numPr>
                    <w:spacing w:after="200" w:line="240" w:lineRule="auto"/>
                    <w:ind w:left="99" w:hanging="142"/>
                    <w:contextualSpacing/>
                    <w:rPr>
                      <w:rFonts w:asciiTheme="majorBidi" w:hAnsiTheme="majorBidi" w:cstheme="majorBidi"/>
                      <w:color w:val="000000"/>
                      <w:lang w:bidi="ar-JO"/>
                    </w:rPr>
                  </w:pPr>
                  <w:r w:rsidRPr="003832E7">
                    <w:rPr>
                      <w:rFonts w:asciiTheme="majorBidi" w:hAnsiTheme="majorBidi" w:cstheme="majorBidi"/>
                      <w:color w:val="000000"/>
                      <w:lang w:bidi="ar-JO"/>
                    </w:rPr>
                    <w:t>Anatomy &amp; biomechanics</w:t>
                  </w:r>
                </w:p>
                <w:p w14:paraId="28893B83" w14:textId="77777777" w:rsidR="007239CC" w:rsidRPr="003832E7" w:rsidRDefault="007239CC" w:rsidP="007239CC">
                  <w:pPr>
                    <w:numPr>
                      <w:ilvl w:val="0"/>
                      <w:numId w:val="4"/>
                    </w:numPr>
                    <w:spacing w:after="200" w:line="240" w:lineRule="auto"/>
                    <w:ind w:left="99" w:hanging="142"/>
                    <w:contextualSpacing/>
                    <w:rPr>
                      <w:rFonts w:asciiTheme="majorBidi" w:hAnsiTheme="majorBidi" w:cstheme="majorBidi"/>
                      <w:color w:val="000000"/>
                      <w:lang w:bidi="ar-JO"/>
                    </w:rPr>
                  </w:pPr>
                  <w:r w:rsidRPr="003832E7">
                    <w:rPr>
                      <w:rFonts w:asciiTheme="majorBidi" w:hAnsiTheme="majorBidi" w:cstheme="majorBidi"/>
                      <w:color w:val="000000"/>
                      <w:lang w:bidi="ar-JO"/>
                    </w:rPr>
                    <w:t>Impingement syndrome</w:t>
                  </w:r>
                </w:p>
                <w:p w14:paraId="0393F57D" w14:textId="2C67AD9C" w:rsidR="00932DE9" w:rsidRPr="00472BA9" w:rsidRDefault="00932DE9" w:rsidP="007239CC">
                  <w:pPr>
                    <w:rPr>
                      <w:rFonts w:ascii="Times New Roman" w:hAnsi="Times New Roman"/>
                      <w:color w:val="000000"/>
                    </w:rPr>
                  </w:pPr>
                </w:p>
              </w:tc>
              <w:tc>
                <w:tcPr>
                  <w:tcW w:w="1534" w:type="dxa"/>
                  <w:tcBorders>
                    <w:top w:val="single" w:sz="4" w:space="0" w:color="auto"/>
                    <w:left w:val="nil"/>
                    <w:bottom w:val="single" w:sz="4" w:space="0" w:color="auto"/>
                    <w:right w:val="single" w:sz="4" w:space="0" w:color="auto"/>
                  </w:tcBorders>
                </w:tcPr>
                <w:p w14:paraId="5E3D7966" w14:textId="2CF4FE95" w:rsidR="00932DE9" w:rsidRPr="00472BA9" w:rsidRDefault="007239CC" w:rsidP="00E634D7">
                  <w:pPr>
                    <w:rPr>
                      <w:rFonts w:ascii="Times New Roman" w:hAnsi="Times New Roman"/>
                      <w:color w:val="000000"/>
                    </w:rPr>
                  </w:pPr>
                  <w:r>
                    <w:rPr>
                      <w:rFonts w:ascii="Times New Roman" w:hAnsi="Times New Roman"/>
                      <w:color w:val="000000"/>
                    </w:rPr>
                    <w:t>2.</w:t>
                  </w:r>
                  <w:r w:rsidR="00E302F8">
                    <w:rPr>
                      <w:rFonts w:ascii="Times New Roman" w:hAnsi="Times New Roman"/>
                      <w:color w:val="000000"/>
                    </w:rPr>
                    <w:t>3,4,</w:t>
                  </w:r>
                  <w:r w:rsidR="00E634D7">
                    <w:rPr>
                      <w:rFonts w:ascii="Times New Roman" w:hAnsi="Times New Roman"/>
                      <w:color w:val="000000"/>
                    </w:rPr>
                    <w:t>5,6</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776738B6" w14:textId="232A025E" w:rsidR="00932DE9" w:rsidRPr="00472BA9" w:rsidRDefault="00932DE9" w:rsidP="008754B6">
                  <w:pPr>
                    <w:rPr>
                      <w:rFonts w:ascii="Times New Roman" w:hAnsi="Times New Roman"/>
                      <w:color w:val="000000"/>
                    </w:rPr>
                  </w:pPr>
                  <w:r w:rsidRPr="00472BA9">
                    <w:rPr>
                      <w:rFonts w:ascii="Times New Roman" w:hAnsi="Times New Roman"/>
                      <w:color w:val="000000"/>
                    </w:rPr>
                    <w:t> </w:t>
                  </w:r>
                  <w:r w:rsidR="007239CC">
                    <w:rPr>
                      <w:rFonts w:ascii="Times New Roman" w:hAnsi="Times New Roman"/>
                      <w:color w:val="000000"/>
                    </w:rPr>
                    <w:t>Synchronous meeting</w:t>
                  </w:r>
                </w:p>
              </w:tc>
              <w:tc>
                <w:tcPr>
                  <w:tcW w:w="1330" w:type="dxa"/>
                  <w:tcBorders>
                    <w:top w:val="nil"/>
                    <w:left w:val="nil"/>
                    <w:bottom w:val="single" w:sz="4" w:space="0" w:color="auto"/>
                    <w:right w:val="single" w:sz="4" w:space="0" w:color="auto"/>
                  </w:tcBorders>
                  <w:shd w:val="clear" w:color="auto" w:fill="auto"/>
                  <w:noWrap/>
                  <w:vAlign w:val="bottom"/>
                  <w:hideMark/>
                </w:tcPr>
                <w:p w14:paraId="4DF78538" w14:textId="2462A95C" w:rsidR="00932DE9" w:rsidRPr="00472BA9" w:rsidRDefault="00932DE9" w:rsidP="008754B6">
                  <w:pPr>
                    <w:rPr>
                      <w:rFonts w:ascii="Times New Roman" w:hAnsi="Times New Roman"/>
                      <w:color w:val="000000"/>
                    </w:rPr>
                  </w:pPr>
                  <w:r w:rsidRPr="00472BA9">
                    <w:rPr>
                      <w:rFonts w:ascii="Times New Roman" w:hAnsi="Times New Roman"/>
                      <w:color w:val="000000"/>
                    </w:rPr>
                    <w:t> </w:t>
                  </w:r>
                  <w:r w:rsidR="007239CC" w:rsidRPr="003832E7">
                    <w:rPr>
                      <w:rFonts w:asciiTheme="majorBidi" w:hAnsiTheme="majorBidi" w:cstheme="majorBidi"/>
                      <w:color w:val="000000"/>
                      <w:lang w:bidi="ar-JO"/>
                    </w:rPr>
                    <w:t>Theoretical and practical exams</w:t>
                  </w:r>
                </w:p>
              </w:tc>
              <w:tc>
                <w:tcPr>
                  <w:tcW w:w="1276" w:type="dxa"/>
                  <w:tcBorders>
                    <w:top w:val="nil"/>
                    <w:left w:val="nil"/>
                    <w:bottom w:val="single" w:sz="4" w:space="0" w:color="auto"/>
                    <w:right w:val="single" w:sz="4" w:space="0" w:color="auto"/>
                  </w:tcBorders>
                  <w:shd w:val="clear" w:color="auto" w:fill="auto"/>
                  <w:noWrap/>
                  <w:vAlign w:val="bottom"/>
                  <w:hideMark/>
                </w:tcPr>
                <w:p w14:paraId="2BBE8CC9" w14:textId="289F5BCE" w:rsidR="00932DE9" w:rsidRPr="00472BA9" w:rsidRDefault="00932DE9" w:rsidP="008754B6">
                  <w:pPr>
                    <w:rPr>
                      <w:rFonts w:ascii="Times New Roman" w:hAnsi="Times New Roman"/>
                      <w:color w:val="000000"/>
                    </w:rPr>
                  </w:pPr>
                  <w:r w:rsidRPr="00472BA9">
                    <w:rPr>
                      <w:rFonts w:ascii="Times New Roman" w:hAnsi="Times New Roman"/>
                      <w:color w:val="000000"/>
                    </w:rPr>
                    <w:t> </w:t>
                  </w:r>
                  <w:r w:rsidR="007239CC" w:rsidRPr="003832E7">
                    <w:t>Ref no. 1&amp;2&amp; 3</w:t>
                  </w:r>
                </w:p>
              </w:tc>
            </w:tr>
            <w:tr w:rsidR="00932DE9" w:rsidRPr="00472BA9" w14:paraId="386C0FDC" w14:textId="77777777" w:rsidTr="00D8696A">
              <w:trPr>
                <w:trHeight w:val="300"/>
              </w:trPr>
              <w:tc>
                <w:tcPr>
                  <w:tcW w:w="838" w:type="dxa"/>
                  <w:vMerge/>
                  <w:tcBorders>
                    <w:top w:val="nil"/>
                    <w:left w:val="single" w:sz="4" w:space="0" w:color="auto"/>
                    <w:bottom w:val="single" w:sz="4" w:space="0" w:color="auto"/>
                    <w:right w:val="single" w:sz="4" w:space="0" w:color="auto"/>
                  </w:tcBorders>
                  <w:vAlign w:val="center"/>
                  <w:hideMark/>
                </w:tcPr>
                <w:p w14:paraId="546C6F46" w14:textId="77777777" w:rsidR="00932DE9" w:rsidRPr="00472BA9" w:rsidRDefault="00932DE9" w:rsidP="008754B6">
                  <w:pPr>
                    <w:rPr>
                      <w:rFonts w:ascii="Times New Roman" w:hAnsi="Times New Roman"/>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14:paraId="5EF5B907" w14:textId="77777777" w:rsidR="00932DE9" w:rsidRPr="00472BA9" w:rsidRDefault="00932DE9" w:rsidP="008754B6">
                  <w:pPr>
                    <w:jc w:val="center"/>
                    <w:rPr>
                      <w:rFonts w:ascii="Times New Roman" w:hAnsi="Times New Roman"/>
                      <w:color w:val="000000"/>
                    </w:rPr>
                  </w:pPr>
                  <w:r w:rsidRPr="00472BA9">
                    <w:rPr>
                      <w:rFonts w:ascii="Times New Roman" w:hAnsi="Times New Roman"/>
                      <w:color w:val="000000"/>
                    </w:rPr>
                    <w:t>9.2</w:t>
                  </w:r>
                </w:p>
              </w:tc>
              <w:tc>
                <w:tcPr>
                  <w:tcW w:w="2126" w:type="dxa"/>
                  <w:tcBorders>
                    <w:top w:val="nil"/>
                    <w:left w:val="nil"/>
                    <w:bottom w:val="single" w:sz="4" w:space="0" w:color="auto"/>
                    <w:right w:val="single" w:sz="4" w:space="0" w:color="auto"/>
                  </w:tcBorders>
                  <w:shd w:val="clear" w:color="auto" w:fill="auto"/>
                  <w:noWrap/>
                  <w:vAlign w:val="bottom"/>
                  <w:hideMark/>
                </w:tcPr>
                <w:p w14:paraId="680FE38A" w14:textId="77777777" w:rsidR="007239CC" w:rsidRPr="003832E7" w:rsidRDefault="00932DE9" w:rsidP="007239CC">
                  <w:pPr>
                    <w:rPr>
                      <w:rFonts w:asciiTheme="majorBidi" w:hAnsiTheme="majorBidi" w:cstheme="majorBidi"/>
                      <w:color w:val="000000"/>
                      <w:lang w:bidi="ar-JO"/>
                    </w:rPr>
                  </w:pPr>
                  <w:r w:rsidRPr="00472BA9">
                    <w:rPr>
                      <w:rFonts w:ascii="Times New Roman" w:hAnsi="Times New Roman"/>
                      <w:color w:val="000000"/>
                    </w:rPr>
                    <w:t> </w:t>
                  </w:r>
                  <w:r w:rsidR="007239CC" w:rsidRPr="003832E7">
                    <w:rPr>
                      <w:rFonts w:asciiTheme="majorBidi" w:hAnsiTheme="majorBidi" w:cstheme="majorBidi"/>
                      <w:color w:val="000000"/>
                      <w:lang w:bidi="ar-JO"/>
                    </w:rPr>
                    <w:t>Shoulder: rotator cuff injuries:</w:t>
                  </w:r>
                </w:p>
                <w:p w14:paraId="13C83144" w14:textId="30EEA84A" w:rsidR="00932DE9" w:rsidRPr="00472BA9" w:rsidRDefault="007239CC" w:rsidP="007239CC">
                  <w:pPr>
                    <w:rPr>
                      <w:rFonts w:ascii="Times New Roman" w:hAnsi="Times New Roman"/>
                      <w:color w:val="000000"/>
                    </w:rPr>
                  </w:pPr>
                  <w:r w:rsidRPr="003832E7">
                    <w:rPr>
                      <w:rFonts w:asciiTheme="majorBidi" w:hAnsiTheme="majorBidi" w:cstheme="majorBidi"/>
                      <w:color w:val="000000"/>
                      <w:lang w:bidi="ar-JO"/>
                    </w:rPr>
                    <w:lastRenderedPageBreak/>
                    <w:t>Rotator cuff repair (Classifications, treatment goals, factors affecting outcome, post-operative rehabilitation management )</w:t>
                  </w:r>
                </w:p>
              </w:tc>
              <w:tc>
                <w:tcPr>
                  <w:tcW w:w="1534" w:type="dxa"/>
                  <w:tcBorders>
                    <w:top w:val="single" w:sz="4" w:space="0" w:color="auto"/>
                    <w:left w:val="nil"/>
                    <w:bottom w:val="single" w:sz="4" w:space="0" w:color="auto"/>
                    <w:right w:val="single" w:sz="4" w:space="0" w:color="auto"/>
                  </w:tcBorders>
                </w:tcPr>
                <w:p w14:paraId="0216AA84" w14:textId="462D3FC3" w:rsidR="00932DE9" w:rsidRPr="00472BA9" w:rsidRDefault="00E302F8" w:rsidP="00E302F8">
                  <w:pPr>
                    <w:rPr>
                      <w:rFonts w:ascii="Times New Roman" w:hAnsi="Times New Roman"/>
                      <w:color w:val="000000"/>
                    </w:rPr>
                  </w:pPr>
                  <w:r>
                    <w:rPr>
                      <w:rFonts w:ascii="Times New Roman" w:hAnsi="Times New Roman"/>
                      <w:color w:val="000000"/>
                    </w:rPr>
                    <w:lastRenderedPageBreak/>
                    <w:t>2,3,4,5,6,7</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3A982EE5" w14:textId="1DA99F93" w:rsidR="00932DE9" w:rsidRPr="00472BA9" w:rsidRDefault="00932DE9" w:rsidP="008754B6">
                  <w:pPr>
                    <w:rPr>
                      <w:rFonts w:ascii="Times New Roman" w:hAnsi="Times New Roman"/>
                      <w:color w:val="000000"/>
                    </w:rPr>
                  </w:pPr>
                  <w:r w:rsidRPr="00472BA9">
                    <w:rPr>
                      <w:rFonts w:ascii="Times New Roman" w:hAnsi="Times New Roman"/>
                      <w:color w:val="000000"/>
                    </w:rPr>
                    <w:t> </w:t>
                  </w:r>
                  <w:r w:rsidR="007239CC">
                    <w:rPr>
                      <w:rFonts w:ascii="Times New Roman" w:hAnsi="Times New Roman"/>
                      <w:color w:val="000000"/>
                    </w:rPr>
                    <w:t>Synchronous meeting</w:t>
                  </w:r>
                </w:p>
              </w:tc>
              <w:tc>
                <w:tcPr>
                  <w:tcW w:w="1330" w:type="dxa"/>
                  <w:tcBorders>
                    <w:top w:val="nil"/>
                    <w:left w:val="nil"/>
                    <w:bottom w:val="single" w:sz="4" w:space="0" w:color="auto"/>
                    <w:right w:val="single" w:sz="4" w:space="0" w:color="auto"/>
                  </w:tcBorders>
                  <w:shd w:val="clear" w:color="auto" w:fill="auto"/>
                  <w:noWrap/>
                  <w:vAlign w:val="bottom"/>
                  <w:hideMark/>
                </w:tcPr>
                <w:p w14:paraId="7B4BCFB9" w14:textId="7807F0F5" w:rsidR="00932DE9" w:rsidRPr="00472BA9" w:rsidRDefault="00932DE9" w:rsidP="008754B6">
                  <w:pPr>
                    <w:rPr>
                      <w:rFonts w:ascii="Times New Roman" w:hAnsi="Times New Roman"/>
                      <w:color w:val="000000"/>
                    </w:rPr>
                  </w:pPr>
                  <w:r w:rsidRPr="00472BA9">
                    <w:rPr>
                      <w:rFonts w:ascii="Times New Roman" w:hAnsi="Times New Roman"/>
                      <w:color w:val="000000"/>
                    </w:rPr>
                    <w:t> </w:t>
                  </w:r>
                  <w:r w:rsidR="007239CC" w:rsidRPr="003832E7">
                    <w:rPr>
                      <w:rFonts w:asciiTheme="majorBidi" w:hAnsiTheme="majorBidi" w:cstheme="majorBidi"/>
                      <w:color w:val="000000"/>
                      <w:lang w:bidi="ar-JO"/>
                    </w:rPr>
                    <w:t xml:space="preserve">Theoretical and </w:t>
                  </w:r>
                  <w:r w:rsidR="007239CC" w:rsidRPr="003832E7">
                    <w:rPr>
                      <w:rFonts w:asciiTheme="majorBidi" w:hAnsiTheme="majorBidi" w:cstheme="majorBidi"/>
                      <w:color w:val="000000"/>
                      <w:lang w:bidi="ar-JO"/>
                    </w:rPr>
                    <w:lastRenderedPageBreak/>
                    <w:t>practical exams</w:t>
                  </w:r>
                </w:p>
              </w:tc>
              <w:tc>
                <w:tcPr>
                  <w:tcW w:w="1276" w:type="dxa"/>
                  <w:tcBorders>
                    <w:top w:val="nil"/>
                    <w:left w:val="nil"/>
                    <w:bottom w:val="single" w:sz="4" w:space="0" w:color="auto"/>
                    <w:right w:val="single" w:sz="4" w:space="0" w:color="auto"/>
                  </w:tcBorders>
                  <w:shd w:val="clear" w:color="auto" w:fill="auto"/>
                  <w:noWrap/>
                  <w:vAlign w:val="bottom"/>
                  <w:hideMark/>
                </w:tcPr>
                <w:p w14:paraId="266CD675" w14:textId="6B1CF9B3" w:rsidR="00932DE9" w:rsidRPr="00472BA9" w:rsidRDefault="00932DE9" w:rsidP="008754B6">
                  <w:pPr>
                    <w:rPr>
                      <w:rFonts w:ascii="Times New Roman" w:hAnsi="Times New Roman"/>
                      <w:color w:val="000000"/>
                    </w:rPr>
                  </w:pPr>
                  <w:r w:rsidRPr="00472BA9">
                    <w:rPr>
                      <w:rFonts w:ascii="Times New Roman" w:hAnsi="Times New Roman"/>
                      <w:color w:val="000000"/>
                    </w:rPr>
                    <w:lastRenderedPageBreak/>
                    <w:t> </w:t>
                  </w:r>
                  <w:r w:rsidR="007239CC" w:rsidRPr="003832E7">
                    <w:t xml:space="preserve">Ref no. 1&amp;2&amp; </w:t>
                  </w:r>
                  <w:r w:rsidR="00DF63E3">
                    <w:t>3</w:t>
                  </w:r>
                </w:p>
              </w:tc>
            </w:tr>
            <w:tr w:rsidR="00932DE9" w:rsidRPr="00472BA9" w14:paraId="3B410D51" w14:textId="77777777" w:rsidTr="00D8696A">
              <w:trPr>
                <w:trHeight w:val="300"/>
              </w:trPr>
              <w:tc>
                <w:tcPr>
                  <w:tcW w:w="83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9B4775" w14:textId="77777777" w:rsidR="00932DE9" w:rsidRPr="00472BA9" w:rsidRDefault="00932DE9" w:rsidP="008754B6">
                  <w:pPr>
                    <w:jc w:val="center"/>
                    <w:rPr>
                      <w:rFonts w:ascii="Times New Roman" w:hAnsi="Times New Roman"/>
                      <w:color w:val="000000"/>
                    </w:rPr>
                  </w:pPr>
                  <w:r w:rsidRPr="00472BA9">
                    <w:rPr>
                      <w:rFonts w:ascii="Times New Roman" w:hAnsi="Times New Roman"/>
                      <w:color w:val="000000"/>
                    </w:rPr>
                    <w:t>10</w:t>
                  </w:r>
                </w:p>
              </w:tc>
              <w:tc>
                <w:tcPr>
                  <w:tcW w:w="992" w:type="dxa"/>
                  <w:tcBorders>
                    <w:top w:val="nil"/>
                    <w:left w:val="nil"/>
                    <w:bottom w:val="single" w:sz="4" w:space="0" w:color="auto"/>
                    <w:right w:val="single" w:sz="4" w:space="0" w:color="auto"/>
                  </w:tcBorders>
                  <w:shd w:val="clear" w:color="auto" w:fill="auto"/>
                  <w:noWrap/>
                  <w:vAlign w:val="center"/>
                  <w:hideMark/>
                </w:tcPr>
                <w:p w14:paraId="1D114852" w14:textId="77777777" w:rsidR="00932DE9" w:rsidRPr="00472BA9" w:rsidRDefault="00932DE9" w:rsidP="008754B6">
                  <w:pPr>
                    <w:jc w:val="center"/>
                    <w:rPr>
                      <w:rFonts w:ascii="Times New Roman" w:hAnsi="Times New Roman"/>
                      <w:color w:val="000000"/>
                    </w:rPr>
                  </w:pPr>
                  <w:r w:rsidRPr="00472BA9">
                    <w:rPr>
                      <w:rFonts w:ascii="Times New Roman" w:hAnsi="Times New Roman"/>
                      <w:color w:val="000000"/>
                    </w:rPr>
                    <w:t>10.1</w:t>
                  </w:r>
                </w:p>
              </w:tc>
              <w:tc>
                <w:tcPr>
                  <w:tcW w:w="2126" w:type="dxa"/>
                  <w:tcBorders>
                    <w:top w:val="nil"/>
                    <w:left w:val="nil"/>
                    <w:bottom w:val="single" w:sz="4" w:space="0" w:color="auto"/>
                    <w:right w:val="single" w:sz="4" w:space="0" w:color="auto"/>
                  </w:tcBorders>
                  <w:shd w:val="clear" w:color="auto" w:fill="auto"/>
                  <w:noWrap/>
                  <w:vAlign w:val="bottom"/>
                  <w:hideMark/>
                </w:tcPr>
                <w:p w14:paraId="1277D756" w14:textId="77777777" w:rsidR="007239CC" w:rsidRPr="003832E7" w:rsidRDefault="00932DE9" w:rsidP="007239CC">
                  <w:pPr>
                    <w:rPr>
                      <w:rFonts w:asciiTheme="majorBidi" w:hAnsiTheme="majorBidi" w:cstheme="majorBidi"/>
                      <w:color w:val="000000"/>
                      <w:lang w:bidi="ar-JO"/>
                    </w:rPr>
                  </w:pPr>
                  <w:r w:rsidRPr="00472BA9">
                    <w:rPr>
                      <w:rFonts w:ascii="Times New Roman" w:hAnsi="Times New Roman"/>
                      <w:color w:val="000000"/>
                    </w:rPr>
                    <w:t> </w:t>
                  </w:r>
                  <w:r w:rsidR="007239CC" w:rsidRPr="003832E7">
                    <w:rPr>
                      <w:rFonts w:asciiTheme="majorBidi" w:hAnsiTheme="majorBidi" w:cstheme="majorBidi"/>
                      <w:color w:val="000000"/>
                      <w:lang w:bidi="ar-JO"/>
                    </w:rPr>
                    <w:t>Shoulder instability:</w:t>
                  </w:r>
                </w:p>
                <w:p w14:paraId="1A8CAE20" w14:textId="77777777" w:rsidR="007239CC" w:rsidRPr="003832E7" w:rsidRDefault="007239CC" w:rsidP="007239CC">
                  <w:pPr>
                    <w:pStyle w:val="ListParagraph"/>
                    <w:numPr>
                      <w:ilvl w:val="0"/>
                      <w:numId w:val="4"/>
                    </w:numPr>
                    <w:spacing w:after="0" w:line="240" w:lineRule="auto"/>
                    <w:ind w:left="99" w:hanging="142"/>
                    <w:rPr>
                      <w:rFonts w:asciiTheme="majorBidi" w:hAnsiTheme="majorBidi" w:cstheme="majorBidi"/>
                      <w:color w:val="000000"/>
                      <w:lang w:bidi="ar-JO"/>
                    </w:rPr>
                  </w:pPr>
                  <w:r w:rsidRPr="003832E7">
                    <w:rPr>
                      <w:rFonts w:asciiTheme="majorBidi" w:hAnsiTheme="majorBidi" w:cstheme="majorBidi"/>
                      <w:color w:val="000000"/>
                      <w:lang w:bidi="ar-JO"/>
                    </w:rPr>
                    <w:t>Anatomical consideration</w:t>
                  </w:r>
                </w:p>
                <w:p w14:paraId="2200B7BA" w14:textId="77777777" w:rsidR="007239CC" w:rsidRPr="003832E7" w:rsidRDefault="007239CC" w:rsidP="007239CC">
                  <w:pPr>
                    <w:pStyle w:val="ListParagraph"/>
                    <w:numPr>
                      <w:ilvl w:val="0"/>
                      <w:numId w:val="4"/>
                    </w:numPr>
                    <w:spacing w:after="0" w:line="240" w:lineRule="auto"/>
                    <w:ind w:left="99" w:hanging="142"/>
                    <w:rPr>
                      <w:rFonts w:asciiTheme="majorBidi" w:hAnsiTheme="majorBidi" w:cstheme="majorBidi"/>
                      <w:color w:val="000000"/>
                      <w:lang w:bidi="ar-JO"/>
                    </w:rPr>
                  </w:pPr>
                  <w:r w:rsidRPr="003832E7">
                    <w:rPr>
                      <w:rFonts w:asciiTheme="majorBidi" w:hAnsiTheme="majorBidi" w:cstheme="majorBidi"/>
                      <w:color w:val="000000"/>
                      <w:lang w:bidi="ar-JO"/>
                    </w:rPr>
                    <w:t>Background &amp; terminology</w:t>
                  </w:r>
                </w:p>
                <w:p w14:paraId="3B102C15" w14:textId="77777777" w:rsidR="00932DE9" w:rsidRPr="00472BA9" w:rsidRDefault="00932DE9" w:rsidP="008754B6">
                  <w:pPr>
                    <w:rPr>
                      <w:rFonts w:ascii="Times New Roman" w:hAnsi="Times New Roman"/>
                      <w:color w:val="000000"/>
                    </w:rPr>
                  </w:pPr>
                </w:p>
              </w:tc>
              <w:tc>
                <w:tcPr>
                  <w:tcW w:w="1534" w:type="dxa"/>
                  <w:tcBorders>
                    <w:top w:val="single" w:sz="4" w:space="0" w:color="auto"/>
                    <w:left w:val="nil"/>
                    <w:bottom w:val="single" w:sz="4" w:space="0" w:color="auto"/>
                    <w:right w:val="single" w:sz="4" w:space="0" w:color="auto"/>
                  </w:tcBorders>
                </w:tcPr>
                <w:p w14:paraId="7678079A" w14:textId="378DCE99" w:rsidR="00932DE9" w:rsidRPr="00472BA9" w:rsidRDefault="00E302F8" w:rsidP="00E302F8">
                  <w:pPr>
                    <w:rPr>
                      <w:rFonts w:ascii="Times New Roman" w:hAnsi="Times New Roman"/>
                      <w:color w:val="000000"/>
                    </w:rPr>
                  </w:pPr>
                  <w:r>
                    <w:rPr>
                      <w:rFonts w:ascii="Times New Roman" w:hAnsi="Times New Roman"/>
                      <w:color w:val="000000"/>
                    </w:rPr>
                    <w:t>2,3,4,5,6,7</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75C8A750" w14:textId="4ED4FB62" w:rsidR="00932DE9" w:rsidRPr="00472BA9" w:rsidRDefault="00932DE9" w:rsidP="008754B6">
                  <w:pPr>
                    <w:rPr>
                      <w:rFonts w:ascii="Times New Roman" w:hAnsi="Times New Roman"/>
                      <w:color w:val="000000"/>
                    </w:rPr>
                  </w:pPr>
                  <w:r w:rsidRPr="00472BA9">
                    <w:rPr>
                      <w:rFonts w:ascii="Times New Roman" w:hAnsi="Times New Roman"/>
                      <w:color w:val="000000"/>
                    </w:rPr>
                    <w:t> </w:t>
                  </w:r>
                  <w:r w:rsidR="007239CC">
                    <w:rPr>
                      <w:rFonts w:ascii="Times New Roman" w:hAnsi="Times New Roman"/>
                      <w:color w:val="000000"/>
                    </w:rPr>
                    <w:t>Synchronous meeting</w:t>
                  </w:r>
                </w:p>
              </w:tc>
              <w:tc>
                <w:tcPr>
                  <w:tcW w:w="1330" w:type="dxa"/>
                  <w:tcBorders>
                    <w:top w:val="nil"/>
                    <w:left w:val="nil"/>
                    <w:bottom w:val="single" w:sz="4" w:space="0" w:color="auto"/>
                    <w:right w:val="single" w:sz="4" w:space="0" w:color="auto"/>
                  </w:tcBorders>
                  <w:shd w:val="clear" w:color="auto" w:fill="auto"/>
                  <w:noWrap/>
                  <w:vAlign w:val="bottom"/>
                  <w:hideMark/>
                </w:tcPr>
                <w:p w14:paraId="2DC79862" w14:textId="59599676" w:rsidR="00932DE9" w:rsidRPr="00472BA9" w:rsidRDefault="007239CC" w:rsidP="008754B6">
                  <w:pPr>
                    <w:rPr>
                      <w:rFonts w:ascii="Times New Roman" w:hAnsi="Times New Roman"/>
                      <w:color w:val="000000"/>
                    </w:rPr>
                  </w:pPr>
                  <w:r w:rsidRPr="003832E7">
                    <w:rPr>
                      <w:rFonts w:asciiTheme="majorBidi" w:hAnsiTheme="majorBidi" w:cstheme="majorBidi"/>
                      <w:color w:val="000000"/>
                      <w:lang w:bidi="ar-JO"/>
                    </w:rPr>
                    <w:t>Theoretical  exams</w:t>
                  </w:r>
                </w:p>
              </w:tc>
              <w:tc>
                <w:tcPr>
                  <w:tcW w:w="1276" w:type="dxa"/>
                  <w:tcBorders>
                    <w:top w:val="nil"/>
                    <w:left w:val="nil"/>
                    <w:bottom w:val="single" w:sz="4" w:space="0" w:color="auto"/>
                    <w:right w:val="single" w:sz="4" w:space="0" w:color="auto"/>
                  </w:tcBorders>
                  <w:shd w:val="clear" w:color="auto" w:fill="auto"/>
                  <w:noWrap/>
                  <w:vAlign w:val="bottom"/>
                  <w:hideMark/>
                </w:tcPr>
                <w:p w14:paraId="5D2DA5DE" w14:textId="24EA02FA" w:rsidR="00932DE9" w:rsidRPr="00472BA9" w:rsidRDefault="00932DE9" w:rsidP="008754B6">
                  <w:pPr>
                    <w:rPr>
                      <w:rFonts w:ascii="Times New Roman" w:hAnsi="Times New Roman"/>
                      <w:color w:val="000000"/>
                    </w:rPr>
                  </w:pPr>
                  <w:r w:rsidRPr="00472BA9">
                    <w:rPr>
                      <w:rFonts w:ascii="Times New Roman" w:hAnsi="Times New Roman"/>
                      <w:color w:val="000000"/>
                    </w:rPr>
                    <w:t> </w:t>
                  </w:r>
                  <w:r w:rsidR="007239CC" w:rsidRPr="003832E7">
                    <w:t>Ref no. 1&amp;2&amp; 3</w:t>
                  </w:r>
                </w:p>
              </w:tc>
            </w:tr>
            <w:tr w:rsidR="00932DE9" w:rsidRPr="00472BA9" w14:paraId="59F5F1E6" w14:textId="77777777" w:rsidTr="00D8696A">
              <w:trPr>
                <w:trHeight w:val="300"/>
              </w:trPr>
              <w:tc>
                <w:tcPr>
                  <w:tcW w:w="838" w:type="dxa"/>
                  <w:vMerge/>
                  <w:tcBorders>
                    <w:top w:val="nil"/>
                    <w:left w:val="single" w:sz="4" w:space="0" w:color="auto"/>
                    <w:bottom w:val="single" w:sz="4" w:space="0" w:color="auto"/>
                    <w:right w:val="single" w:sz="4" w:space="0" w:color="auto"/>
                  </w:tcBorders>
                  <w:vAlign w:val="center"/>
                  <w:hideMark/>
                </w:tcPr>
                <w:p w14:paraId="49A8A3D5" w14:textId="77777777" w:rsidR="00932DE9" w:rsidRPr="00472BA9" w:rsidRDefault="00932DE9" w:rsidP="008754B6">
                  <w:pPr>
                    <w:rPr>
                      <w:rFonts w:ascii="Times New Roman" w:hAnsi="Times New Roman"/>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14:paraId="65A20030" w14:textId="77777777" w:rsidR="00932DE9" w:rsidRPr="00472BA9" w:rsidRDefault="00932DE9" w:rsidP="008754B6">
                  <w:pPr>
                    <w:jc w:val="center"/>
                    <w:rPr>
                      <w:rFonts w:ascii="Times New Roman" w:hAnsi="Times New Roman"/>
                      <w:color w:val="000000"/>
                    </w:rPr>
                  </w:pPr>
                  <w:r w:rsidRPr="00472BA9">
                    <w:rPr>
                      <w:rFonts w:ascii="Times New Roman" w:hAnsi="Times New Roman"/>
                      <w:color w:val="000000"/>
                    </w:rPr>
                    <w:t>10.2</w:t>
                  </w:r>
                </w:p>
              </w:tc>
              <w:tc>
                <w:tcPr>
                  <w:tcW w:w="2126" w:type="dxa"/>
                  <w:tcBorders>
                    <w:top w:val="nil"/>
                    <w:left w:val="nil"/>
                    <w:bottom w:val="single" w:sz="4" w:space="0" w:color="auto"/>
                    <w:right w:val="single" w:sz="4" w:space="0" w:color="auto"/>
                  </w:tcBorders>
                  <w:shd w:val="clear" w:color="auto" w:fill="auto"/>
                  <w:noWrap/>
                  <w:vAlign w:val="bottom"/>
                  <w:hideMark/>
                </w:tcPr>
                <w:p w14:paraId="6BDC49C5" w14:textId="77777777" w:rsidR="007239CC" w:rsidRPr="003832E7" w:rsidRDefault="00932DE9" w:rsidP="007239CC">
                  <w:pPr>
                    <w:rPr>
                      <w:rFonts w:asciiTheme="majorBidi" w:hAnsiTheme="majorBidi" w:cstheme="majorBidi"/>
                      <w:color w:val="000000"/>
                      <w:lang w:bidi="ar-JO"/>
                    </w:rPr>
                  </w:pPr>
                  <w:r w:rsidRPr="00472BA9">
                    <w:rPr>
                      <w:rFonts w:ascii="Times New Roman" w:hAnsi="Times New Roman"/>
                      <w:color w:val="000000"/>
                    </w:rPr>
                    <w:t> </w:t>
                  </w:r>
                  <w:r w:rsidR="007239CC" w:rsidRPr="003832E7">
                    <w:rPr>
                      <w:rFonts w:asciiTheme="majorBidi" w:hAnsiTheme="majorBidi" w:cstheme="majorBidi"/>
                      <w:color w:val="000000"/>
                      <w:lang w:bidi="ar-JO"/>
                    </w:rPr>
                    <w:t>Shoulder instability:</w:t>
                  </w:r>
                </w:p>
                <w:p w14:paraId="5E58C935" w14:textId="77777777" w:rsidR="007239CC" w:rsidRPr="003832E7" w:rsidRDefault="007239CC" w:rsidP="007239CC">
                  <w:pPr>
                    <w:pStyle w:val="ListParagraph"/>
                    <w:numPr>
                      <w:ilvl w:val="0"/>
                      <w:numId w:val="4"/>
                    </w:numPr>
                    <w:spacing w:after="0" w:line="240" w:lineRule="auto"/>
                    <w:ind w:left="99" w:hanging="142"/>
                    <w:rPr>
                      <w:rFonts w:asciiTheme="majorBidi" w:hAnsiTheme="majorBidi" w:cstheme="majorBidi"/>
                      <w:color w:val="000000"/>
                      <w:lang w:bidi="ar-JO"/>
                    </w:rPr>
                  </w:pPr>
                  <w:r w:rsidRPr="003832E7">
                    <w:rPr>
                      <w:rFonts w:asciiTheme="majorBidi" w:hAnsiTheme="majorBidi" w:cstheme="majorBidi"/>
                      <w:color w:val="000000"/>
                      <w:lang w:bidi="ar-JO"/>
                    </w:rPr>
                    <w:t>Evaluation</w:t>
                  </w:r>
                </w:p>
                <w:p w14:paraId="0F2BEF57" w14:textId="77777777" w:rsidR="007239CC" w:rsidRPr="003832E7" w:rsidRDefault="007239CC" w:rsidP="007239CC">
                  <w:pPr>
                    <w:pStyle w:val="ListParagraph"/>
                    <w:numPr>
                      <w:ilvl w:val="0"/>
                      <w:numId w:val="4"/>
                    </w:numPr>
                    <w:spacing w:after="0" w:line="240" w:lineRule="auto"/>
                    <w:ind w:left="99" w:hanging="142"/>
                    <w:rPr>
                      <w:rFonts w:asciiTheme="majorBidi" w:hAnsiTheme="majorBidi" w:cstheme="majorBidi"/>
                      <w:color w:val="000000"/>
                      <w:lang w:bidi="ar-JO"/>
                    </w:rPr>
                  </w:pPr>
                  <w:r w:rsidRPr="003832E7">
                    <w:rPr>
                      <w:rFonts w:asciiTheme="majorBidi" w:hAnsiTheme="majorBidi" w:cstheme="majorBidi"/>
                      <w:color w:val="000000"/>
                      <w:lang w:bidi="ar-JO"/>
                    </w:rPr>
                    <w:t>Non operative approach for anterior dislocation</w:t>
                  </w:r>
                </w:p>
                <w:p w14:paraId="12EE1B2A" w14:textId="2389A477" w:rsidR="00932DE9" w:rsidRPr="00472BA9" w:rsidRDefault="007239CC" w:rsidP="007239CC">
                  <w:pPr>
                    <w:rPr>
                      <w:rFonts w:ascii="Times New Roman" w:hAnsi="Times New Roman"/>
                      <w:color w:val="000000"/>
                    </w:rPr>
                  </w:pPr>
                  <w:r w:rsidRPr="003832E7">
                    <w:rPr>
                      <w:rFonts w:asciiTheme="majorBidi" w:hAnsiTheme="majorBidi" w:cstheme="majorBidi"/>
                      <w:color w:val="000000"/>
                      <w:lang w:bidi="ar-JO"/>
                    </w:rPr>
                    <w:t>Post-operative management</w:t>
                  </w:r>
                </w:p>
              </w:tc>
              <w:tc>
                <w:tcPr>
                  <w:tcW w:w="1534" w:type="dxa"/>
                  <w:tcBorders>
                    <w:top w:val="single" w:sz="4" w:space="0" w:color="auto"/>
                    <w:left w:val="nil"/>
                    <w:bottom w:val="single" w:sz="4" w:space="0" w:color="auto"/>
                    <w:right w:val="single" w:sz="4" w:space="0" w:color="auto"/>
                  </w:tcBorders>
                </w:tcPr>
                <w:p w14:paraId="5394D90C" w14:textId="14615E13" w:rsidR="00932DE9" w:rsidRPr="00472BA9" w:rsidRDefault="00E302F8" w:rsidP="00E302F8">
                  <w:pPr>
                    <w:rPr>
                      <w:rFonts w:ascii="Times New Roman" w:hAnsi="Times New Roman"/>
                      <w:color w:val="000000"/>
                    </w:rPr>
                  </w:pPr>
                  <w:r>
                    <w:rPr>
                      <w:rFonts w:ascii="Times New Roman" w:hAnsi="Times New Roman"/>
                      <w:color w:val="000000"/>
                    </w:rPr>
                    <w:t>2,3,4,5,6,7,8</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10578372" w14:textId="357C23F5" w:rsidR="00932DE9" w:rsidRPr="00472BA9" w:rsidRDefault="00932DE9" w:rsidP="008754B6">
                  <w:pPr>
                    <w:rPr>
                      <w:rFonts w:ascii="Times New Roman" w:hAnsi="Times New Roman"/>
                      <w:color w:val="000000"/>
                    </w:rPr>
                  </w:pPr>
                  <w:r w:rsidRPr="00472BA9">
                    <w:rPr>
                      <w:rFonts w:ascii="Times New Roman" w:hAnsi="Times New Roman"/>
                      <w:color w:val="000000"/>
                    </w:rPr>
                    <w:t> </w:t>
                  </w:r>
                  <w:r w:rsidR="007239CC">
                    <w:rPr>
                      <w:rFonts w:ascii="Times New Roman" w:hAnsi="Times New Roman"/>
                      <w:color w:val="000000"/>
                    </w:rPr>
                    <w:t>Synchronous meeting</w:t>
                  </w:r>
                </w:p>
              </w:tc>
              <w:tc>
                <w:tcPr>
                  <w:tcW w:w="1330" w:type="dxa"/>
                  <w:tcBorders>
                    <w:top w:val="nil"/>
                    <w:left w:val="nil"/>
                    <w:bottom w:val="single" w:sz="4" w:space="0" w:color="auto"/>
                    <w:right w:val="single" w:sz="4" w:space="0" w:color="auto"/>
                  </w:tcBorders>
                  <w:shd w:val="clear" w:color="auto" w:fill="auto"/>
                  <w:noWrap/>
                  <w:vAlign w:val="bottom"/>
                  <w:hideMark/>
                </w:tcPr>
                <w:p w14:paraId="085A56FA" w14:textId="7CBCD1DB" w:rsidR="00932DE9" w:rsidRPr="00472BA9" w:rsidRDefault="00932DE9" w:rsidP="008754B6">
                  <w:pPr>
                    <w:rPr>
                      <w:rFonts w:ascii="Times New Roman" w:hAnsi="Times New Roman"/>
                      <w:color w:val="000000"/>
                    </w:rPr>
                  </w:pPr>
                  <w:r w:rsidRPr="00472BA9">
                    <w:rPr>
                      <w:rFonts w:ascii="Times New Roman" w:hAnsi="Times New Roman"/>
                      <w:color w:val="000000"/>
                    </w:rPr>
                    <w:t> </w:t>
                  </w:r>
                  <w:r w:rsidR="007239CC" w:rsidRPr="003832E7">
                    <w:rPr>
                      <w:rFonts w:asciiTheme="majorBidi" w:hAnsiTheme="majorBidi" w:cstheme="majorBidi"/>
                      <w:color w:val="000000"/>
                      <w:lang w:bidi="ar-JO"/>
                    </w:rPr>
                    <w:t>Theoretical and practical exams</w:t>
                  </w:r>
                </w:p>
              </w:tc>
              <w:tc>
                <w:tcPr>
                  <w:tcW w:w="1276" w:type="dxa"/>
                  <w:tcBorders>
                    <w:top w:val="nil"/>
                    <w:left w:val="nil"/>
                    <w:bottom w:val="single" w:sz="4" w:space="0" w:color="auto"/>
                    <w:right w:val="single" w:sz="4" w:space="0" w:color="auto"/>
                  </w:tcBorders>
                  <w:shd w:val="clear" w:color="auto" w:fill="auto"/>
                  <w:noWrap/>
                  <w:vAlign w:val="bottom"/>
                  <w:hideMark/>
                </w:tcPr>
                <w:p w14:paraId="0CC76EE5" w14:textId="2C27A4C2" w:rsidR="00932DE9" w:rsidRPr="00472BA9" w:rsidRDefault="00932DE9" w:rsidP="008754B6">
                  <w:pPr>
                    <w:rPr>
                      <w:rFonts w:ascii="Times New Roman" w:hAnsi="Times New Roman"/>
                      <w:color w:val="000000"/>
                    </w:rPr>
                  </w:pPr>
                  <w:r w:rsidRPr="00472BA9">
                    <w:rPr>
                      <w:rFonts w:ascii="Times New Roman" w:hAnsi="Times New Roman"/>
                      <w:color w:val="000000"/>
                    </w:rPr>
                    <w:t> </w:t>
                  </w:r>
                  <w:r w:rsidR="007239CC" w:rsidRPr="003832E7">
                    <w:t>Ref no. 1&amp;2&amp; 3</w:t>
                  </w:r>
                </w:p>
              </w:tc>
            </w:tr>
            <w:tr w:rsidR="00932DE9" w:rsidRPr="00472BA9" w14:paraId="51EB0C1D" w14:textId="77777777" w:rsidTr="00D8696A">
              <w:trPr>
                <w:trHeight w:val="300"/>
              </w:trPr>
              <w:tc>
                <w:tcPr>
                  <w:tcW w:w="83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33CE8D" w14:textId="77777777" w:rsidR="00932DE9" w:rsidRPr="00472BA9" w:rsidRDefault="00932DE9" w:rsidP="008754B6">
                  <w:pPr>
                    <w:jc w:val="center"/>
                    <w:rPr>
                      <w:rFonts w:ascii="Times New Roman" w:hAnsi="Times New Roman"/>
                      <w:color w:val="000000"/>
                    </w:rPr>
                  </w:pPr>
                  <w:r w:rsidRPr="00472BA9">
                    <w:rPr>
                      <w:rFonts w:ascii="Times New Roman" w:hAnsi="Times New Roman"/>
                      <w:color w:val="000000"/>
                    </w:rPr>
                    <w:t>11</w:t>
                  </w:r>
                </w:p>
              </w:tc>
              <w:tc>
                <w:tcPr>
                  <w:tcW w:w="992" w:type="dxa"/>
                  <w:tcBorders>
                    <w:top w:val="nil"/>
                    <w:left w:val="nil"/>
                    <w:bottom w:val="single" w:sz="4" w:space="0" w:color="auto"/>
                    <w:right w:val="single" w:sz="4" w:space="0" w:color="auto"/>
                  </w:tcBorders>
                  <w:shd w:val="clear" w:color="auto" w:fill="auto"/>
                  <w:noWrap/>
                  <w:vAlign w:val="center"/>
                  <w:hideMark/>
                </w:tcPr>
                <w:p w14:paraId="6787BE41" w14:textId="77777777" w:rsidR="00932DE9" w:rsidRPr="00472BA9" w:rsidRDefault="00932DE9" w:rsidP="008754B6">
                  <w:pPr>
                    <w:jc w:val="center"/>
                    <w:rPr>
                      <w:rFonts w:ascii="Times New Roman" w:hAnsi="Times New Roman"/>
                      <w:color w:val="000000"/>
                    </w:rPr>
                  </w:pPr>
                  <w:r w:rsidRPr="00472BA9">
                    <w:rPr>
                      <w:rFonts w:ascii="Times New Roman" w:hAnsi="Times New Roman"/>
                      <w:color w:val="000000"/>
                    </w:rPr>
                    <w:t>11.1</w:t>
                  </w:r>
                </w:p>
              </w:tc>
              <w:tc>
                <w:tcPr>
                  <w:tcW w:w="2126" w:type="dxa"/>
                  <w:tcBorders>
                    <w:top w:val="nil"/>
                    <w:left w:val="nil"/>
                    <w:bottom w:val="single" w:sz="4" w:space="0" w:color="auto"/>
                    <w:right w:val="single" w:sz="4" w:space="0" w:color="auto"/>
                  </w:tcBorders>
                  <w:shd w:val="clear" w:color="auto" w:fill="auto"/>
                  <w:noWrap/>
                  <w:vAlign w:val="bottom"/>
                  <w:hideMark/>
                </w:tcPr>
                <w:p w14:paraId="25BF6B16" w14:textId="77777777" w:rsidR="00F44B30" w:rsidRPr="003832E7" w:rsidRDefault="00932DE9" w:rsidP="00F44B30">
                  <w:pPr>
                    <w:rPr>
                      <w:rFonts w:asciiTheme="majorBidi" w:hAnsiTheme="majorBidi" w:cstheme="majorBidi"/>
                      <w:color w:val="000000"/>
                      <w:lang w:bidi="ar-JO"/>
                    </w:rPr>
                  </w:pPr>
                  <w:r w:rsidRPr="00472BA9">
                    <w:rPr>
                      <w:rFonts w:ascii="Times New Roman" w:hAnsi="Times New Roman"/>
                      <w:color w:val="000000"/>
                    </w:rPr>
                    <w:t> </w:t>
                  </w:r>
                  <w:r w:rsidR="00F44B30" w:rsidRPr="003832E7">
                    <w:rPr>
                      <w:rFonts w:asciiTheme="majorBidi" w:hAnsiTheme="majorBidi" w:cstheme="majorBidi"/>
                      <w:color w:val="000000"/>
                      <w:lang w:bidi="ar-JO"/>
                    </w:rPr>
                    <w:t>Frozen shoulder:</w:t>
                  </w:r>
                </w:p>
                <w:p w14:paraId="3B7C001D" w14:textId="77777777" w:rsidR="00F44B30" w:rsidRPr="003832E7" w:rsidRDefault="00F44B30" w:rsidP="00F44B30">
                  <w:pPr>
                    <w:pStyle w:val="ListParagraph"/>
                    <w:numPr>
                      <w:ilvl w:val="0"/>
                      <w:numId w:val="4"/>
                    </w:numPr>
                    <w:spacing w:after="0" w:line="240" w:lineRule="auto"/>
                    <w:ind w:left="99" w:hanging="142"/>
                    <w:rPr>
                      <w:rFonts w:asciiTheme="majorBidi" w:hAnsiTheme="majorBidi" w:cstheme="majorBidi"/>
                      <w:color w:val="000000"/>
                      <w:lang w:bidi="ar-JO"/>
                    </w:rPr>
                  </w:pPr>
                  <w:r w:rsidRPr="003832E7">
                    <w:rPr>
                      <w:rFonts w:asciiTheme="majorBidi" w:hAnsiTheme="majorBidi" w:cstheme="majorBidi"/>
                      <w:color w:val="000000"/>
                      <w:lang w:bidi="ar-JO"/>
                    </w:rPr>
                    <w:t>Introduction</w:t>
                  </w:r>
                </w:p>
                <w:p w14:paraId="5D9AA4F2" w14:textId="097CB35A" w:rsidR="00932DE9" w:rsidRPr="00F44B30" w:rsidRDefault="00F44B30" w:rsidP="00F44B30">
                  <w:pPr>
                    <w:pStyle w:val="ListParagraph"/>
                    <w:numPr>
                      <w:ilvl w:val="0"/>
                      <w:numId w:val="4"/>
                    </w:numPr>
                    <w:spacing w:after="0" w:line="240" w:lineRule="auto"/>
                    <w:ind w:left="99" w:hanging="142"/>
                    <w:rPr>
                      <w:rFonts w:asciiTheme="majorBidi" w:hAnsiTheme="majorBidi" w:cstheme="majorBidi"/>
                      <w:color w:val="000000"/>
                      <w:lang w:bidi="ar-JO"/>
                    </w:rPr>
                  </w:pPr>
                  <w:r w:rsidRPr="003832E7">
                    <w:rPr>
                      <w:rFonts w:asciiTheme="majorBidi" w:hAnsiTheme="majorBidi" w:cstheme="majorBidi"/>
                      <w:color w:val="000000"/>
                      <w:lang w:bidi="ar-JO"/>
                    </w:rPr>
                    <w:t>Classification</w:t>
                  </w:r>
                </w:p>
              </w:tc>
              <w:tc>
                <w:tcPr>
                  <w:tcW w:w="1534" w:type="dxa"/>
                  <w:tcBorders>
                    <w:top w:val="single" w:sz="4" w:space="0" w:color="auto"/>
                    <w:left w:val="nil"/>
                    <w:bottom w:val="single" w:sz="4" w:space="0" w:color="auto"/>
                    <w:right w:val="single" w:sz="4" w:space="0" w:color="auto"/>
                  </w:tcBorders>
                </w:tcPr>
                <w:p w14:paraId="10B6AFE2" w14:textId="5501593A" w:rsidR="00932DE9" w:rsidRPr="00472BA9" w:rsidRDefault="00577B7C" w:rsidP="00577B7C">
                  <w:pPr>
                    <w:rPr>
                      <w:rFonts w:ascii="Times New Roman" w:hAnsi="Times New Roman"/>
                      <w:color w:val="000000"/>
                    </w:rPr>
                  </w:pPr>
                  <w:r>
                    <w:rPr>
                      <w:rFonts w:ascii="Times New Roman" w:hAnsi="Times New Roman"/>
                      <w:color w:val="000000"/>
                    </w:rPr>
                    <w:t>2,3,4,5,6,7,8</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4B862E05" w14:textId="27828B24" w:rsidR="00932DE9" w:rsidRPr="00472BA9" w:rsidRDefault="00932DE9" w:rsidP="008754B6">
                  <w:pPr>
                    <w:rPr>
                      <w:rFonts w:ascii="Times New Roman" w:hAnsi="Times New Roman"/>
                      <w:color w:val="000000"/>
                    </w:rPr>
                  </w:pPr>
                  <w:r w:rsidRPr="00472BA9">
                    <w:rPr>
                      <w:rFonts w:ascii="Times New Roman" w:hAnsi="Times New Roman"/>
                      <w:color w:val="000000"/>
                    </w:rPr>
                    <w:t> </w:t>
                  </w:r>
                  <w:r w:rsidR="00F44B30">
                    <w:rPr>
                      <w:rFonts w:ascii="Times New Roman" w:hAnsi="Times New Roman"/>
                      <w:color w:val="000000"/>
                    </w:rPr>
                    <w:t>Synchronous meeting</w:t>
                  </w:r>
                </w:p>
              </w:tc>
              <w:tc>
                <w:tcPr>
                  <w:tcW w:w="1330" w:type="dxa"/>
                  <w:tcBorders>
                    <w:top w:val="nil"/>
                    <w:left w:val="nil"/>
                    <w:bottom w:val="single" w:sz="4" w:space="0" w:color="auto"/>
                    <w:right w:val="single" w:sz="4" w:space="0" w:color="auto"/>
                  </w:tcBorders>
                  <w:shd w:val="clear" w:color="auto" w:fill="auto"/>
                  <w:noWrap/>
                  <w:vAlign w:val="bottom"/>
                  <w:hideMark/>
                </w:tcPr>
                <w:p w14:paraId="75A04324" w14:textId="657F9A4D" w:rsidR="00932DE9" w:rsidRPr="00472BA9" w:rsidRDefault="00932DE9" w:rsidP="008754B6">
                  <w:pPr>
                    <w:rPr>
                      <w:rFonts w:ascii="Times New Roman" w:hAnsi="Times New Roman"/>
                      <w:color w:val="000000"/>
                    </w:rPr>
                  </w:pPr>
                  <w:r w:rsidRPr="00472BA9">
                    <w:rPr>
                      <w:rFonts w:ascii="Times New Roman" w:hAnsi="Times New Roman"/>
                      <w:color w:val="000000"/>
                    </w:rPr>
                    <w:t> </w:t>
                  </w:r>
                  <w:r w:rsidR="00F44B30" w:rsidRPr="003832E7">
                    <w:rPr>
                      <w:rFonts w:asciiTheme="majorBidi" w:hAnsiTheme="majorBidi" w:cstheme="majorBidi"/>
                      <w:color w:val="000000"/>
                      <w:lang w:bidi="ar-JO"/>
                    </w:rPr>
                    <w:t>Theoretical  exams</w:t>
                  </w:r>
                </w:p>
              </w:tc>
              <w:tc>
                <w:tcPr>
                  <w:tcW w:w="1276" w:type="dxa"/>
                  <w:tcBorders>
                    <w:top w:val="nil"/>
                    <w:left w:val="nil"/>
                    <w:bottom w:val="single" w:sz="4" w:space="0" w:color="auto"/>
                    <w:right w:val="single" w:sz="4" w:space="0" w:color="auto"/>
                  </w:tcBorders>
                  <w:shd w:val="clear" w:color="auto" w:fill="auto"/>
                  <w:noWrap/>
                  <w:vAlign w:val="bottom"/>
                  <w:hideMark/>
                </w:tcPr>
                <w:p w14:paraId="203CA74E" w14:textId="7920082E" w:rsidR="00932DE9" w:rsidRPr="00472BA9" w:rsidRDefault="00932DE9" w:rsidP="008754B6">
                  <w:pPr>
                    <w:rPr>
                      <w:rFonts w:ascii="Times New Roman" w:hAnsi="Times New Roman"/>
                      <w:color w:val="000000"/>
                    </w:rPr>
                  </w:pPr>
                  <w:r w:rsidRPr="00472BA9">
                    <w:rPr>
                      <w:rFonts w:ascii="Times New Roman" w:hAnsi="Times New Roman"/>
                      <w:color w:val="000000"/>
                    </w:rPr>
                    <w:t> </w:t>
                  </w:r>
                  <w:r w:rsidR="007239CC" w:rsidRPr="003832E7">
                    <w:t>Ref no. 1&amp;2&amp; 3</w:t>
                  </w:r>
                </w:p>
              </w:tc>
            </w:tr>
            <w:tr w:rsidR="00932DE9" w:rsidRPr="00472BA9" w14:paraId="309E4484" w14:textId="77777777" w:rsidTr="00D8696A">
              <w:trPr>
                <w:trHeight w:val="300"/>
              </w:trPr>
              <w:tc>
                <w:tcPr>
                  <w:tcW w:w="838" w:type="dxa"/>
                  <w:vMerge/>
                  <w:tcBorders>
                    <w:top w:val="nil"/>
                    <w:left w:val="single" w:sz="4" w:space="0" w:color="auto"/>
                    <w:bottom w:val="single" w:sz="4" w:space="0" w:color="auto"/>
                    <w:right w:val="single" w:sz="4" w:space="0" w:color="auto"/>
                  </w:tcBorders>
                  <w:vAlign w:val="center"/>
                  <w:hideMark/>
                </w:tcPr>
                <w:p w14:paraId="413C97E4" w14:textId="77777777" w:rsidR="00932DE9" w:rsidRPr="00472BA9" w:rsidRDefault="00932DE9" w:rsidP="008754B6">
                  <w:pPr>
                    <w:rPr>
                      <w:rFonts w:ascii="Times New Roman" w:hAnsi="Times New Roman"/>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14:paraId="4C9BDA1F" w14:textId="77777777" w:rsidR="00932DE9" w:rsidRPr="00472BA9" w:rsidRDefault="00932DE9" w:rsidP="008754B6">
                  <w:pPr>
                    <w:jc w:val="center"/>
                    <w:rPr>
                      <w:rFonts w:ascii="Times New Roman" w:hAnsi="Times New Roman"/>
                      <w:color w:val="000000"/>
                    </w:rPr>
                  </w:pPr>
                  <w:r w:rsidRPr="00472BA9">
                    <w:rPr>
                      <w:rFonts w:ascii="Times New Roman" w:hAnsi="Times New Roman"/>
                      <w:color w:val="000000"/>
                    </w:rPr>
                    <w:t>11.2</w:t>
                  </w:r>
                </w:p>
              </w:tc>
              <w:tc>
                <w:tcPr>
                  <w:tcW w:w="2126" w:type="dxa"/>
                  <w:tcBorders>
                    <w:top w:val="nil"/>
                    <w:left w:val="nil"/>
                    <w:bottom w:val="single" w:sz="4" w:space="0" w:color="auto"/>
                    <w:right w:val="single" w:sz="4" w:space="0" w:color="auto"/>
                  </w:tcBorders>
                  <w:shd w:val="clear" w:color="auto" w:fill="auto"/>
                  <w:noWrap/>
                  <w:vAlign w:val="bottom"/>
                  <w:hideMark/>
                </w:tcPr>
                <w:p w14:paraId="477FCC91" w14:textId="77777777" w:rsidR="00F44B30" w:rsidRPr="003832E7" w:rsidRDefault="00932DE9" w:rsidP="00F44B30">
                  <w:pPr>
                    <w:rPr>
                      <w:rFonts w:asciiTheme="majorBidi" w:hAnsiTheme="majorBidi" w:cstheme="majorBidi"/>
                      <w:color w:val="000000"/>
                      <w:lang w:bidi="ar-JO"/>
                    </w:rPr>
                  </w:pPr>
                  <w:r w:rsidRPr="00472BA9">
                    <w:rPr>
                      <w:rFonts w:ascii="Times New Roman" w:hAnsi="Times New Roman"/>
                      <w:color w:val="000000"/>
                    </w:rPr>
                    <w:t> </w:t>
                  </w:r>
                  <w:r w:rsidR="00F44B30" w:rsidRPr="003832E7">
                    <w:rPr>
                      <w:rFonts w:asciiTheme="majorBidi" w:hAnsiTheme="majorBidi" w:cstheme="majorBidi"/>
                      <w:color w:val="000000"/>
                      <w:lang w:bidi="ar-JO"/>
                    </w:rPr>
                    <w:t>Frozen shoulder:</w:t>
                  </w:r>
                </w:p>
                <w:p w14:paraId="47BAA42B" w14:textId="77777777" w:rsidR="00F44B30" w:rsidRPr="00F44B30" w:rsidRDefault="00F44B30" w:rsidP="00F44B30">
                  <w:pPr>
                    <w:spacing w:after="0" w:line="240" w:lineRule="auto"/>
                    <w:rPr>
                      <w:rFonts w:asciiTheme="majorBidi" w:hAnsiTheme="majorBidi" w:cstheme="majorBidi"/>
                      <w:color w:val="000000"/>
                      <w:lang w:bidi="ar-JO"/>
                    </w:rPr>
                  </w:pPr>
                  <w:r w:rsidRPr="00F44B30">
                    <w:rPr>
                      <w:rFonts w:asciiTheme="majorBidi" w:hAnsiTheme="majorBidi" w:cstheme="majorBidi"/>
                      <w:color w:val="000000"/>
                      <w:lang w:bidi="ar-JO"/>
                    </w:rPr>
                    <w:t>Presentation</w:t>
                  </w:r>
                </w:p>
                <w:p w14:paraId="120BBE5E" w14:textId="5E38DFFC" w:rsidR="00932DE9" w:rsidRPr="00472BA9" w:rsidRDefault="00F44B30" w:rsidP="00F44B30">
                  <w:pPr>
                    <w:rPr>
                      <w:rFonts w:ascii="Times New Roman" w:hAnsi="Times New Roman"/>
                      <w:color w:val="000000"/>
                    </w:rPr>
                  </w:pPr>
                  <w:r w:rsidRPr="003832E7">
                    <w:rPr>
                      <w:rFonts w:asciiTheme="majorBidi" w:hAnsiTheme="majorBidi" w:cstheme="majorBidi"/>
                      <w:color w:val="000000"/>
                      <w:lang w:bidi="ar-JO"/>
                    </w:rPr>
                    <w:t>Management</w:t>
                  </w:r>
                </w:p>
              </w:tc>
              <w:tc>
                <w:tcPr>
                  <w:tcW w:w="1534" w:type="dxa"/>
                  <w:tcBorders>
                    <w:top w:val="single" w:sz="4" w:space="0" w:color="auto"/>
                    <w:left w:val="nil"/>
                    <w:bottom w:val="single" w:sz="4" w:space="0" w:color="auto"/>
                    <w:right w:val="single" w:sz="4" w:space="0" w:color="auto"/>
                  </w:tcBorders>
                </w:tcPr>
                <w:p w14:paraId="6792CD39" w14:textId="173546D1" w:rsidR="00932DE9" w:rsidRPr="00472BA9" w:rsidRDefault="00932DE9" w:rsidP="00577B7C">
                  <w:pPr>
                    <w:rPr>
                      <w:rFonts w:ascii="Times New Roman" w:hAnsi="Times New Roman"/>
                      <w:color w:val="000000"/>
                    </w:rPr>
                  </w:pP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05D802F0" w14:textId="1E0642F6" w:rsidR="00932DE9" w:rsidRPr="00472BA9" w:rsidRDefault="00932DE9" w:rsidP="008754B6">
                  <w:pPr>
                    <w:rPr>
                      <w:rFonts w:ascii="Times New Roman" w:hAnsi="Times New Roman"/>
                      <w:color w:val="000000"/>
                    </w:rPr>
                  </w:pPr>
                  <w:r w:rsidRPr="00472BA9">
                    <w:rPr>
                      <w:rFonts w:ascii="Times New Roman" w:hAnsi="Times New Roman"/>
                      <w:color w:val="000000"/>
                    </w:rPr>
                    <w:t> </w:t>
                  </w:r>
                  <w:r w:rsidR="00F44B30">
                    <w:rPr>
                      <w:rFonts w:ascii="Times New Roman" w:hAnsi="Times New Roman"/>
                      <w:color w:val="000000"/>
                    </w:rPr>
                    <w:t>Synchronous meeting</w:t>
                  </w:r>
                </w:p>
              </w:tc>
              <w:tc>
                <w:tcPr>
                  <w:tcW w:w="1330" w:type="dxa"/>
                  <w:tcBorders>
                    <w:top w:val="nil"/>
                    <w:left w:val="nil"/>
                    <w:bottom w:val="single" w:sz="4" w:space="0" w:color="auto"/>
                    <w:right w:val="single" w:sz="4" w:space="0" w:color="auto"/>
                  </w:tcBorders>
                  <w:shd w:val="clear" w:color="auto" w:fill="auto"/>
                  <w:noWrap/>
                  <w:vAlign w:val="bottom"/>
                  <w:hideMark/>
                </w:tcPr>
                <w:p w14:paraId="4AF574FF" w14:textId="453911EE" w:rsidR="00932DE9" w:rsidRPr="00472BA9" w:rsidRDefault="00932DE9" w:rsidP="008754B6">
                  <w:pPr>
                    <w:rPr>
                      <w:rFonts w:ascii="Times New Roman" w:hAnsi="Times New Roman"/>
                      <w:color w:val="000000"/>
                    </w:rPr>
                  </w:pPr>
                  <w:r w:rsidRPr="00472BA9">
                    <w:rPr>
                      <w:rFonts w:ascii="Times New Roman" w:hAnsi="Times New Roman"/>
                      <w:color w:val="000000"/>
                    </w:rPr>
                    <w:t> </w:t>
                  </w:r>
                  <w:r w:rsidR="00F44B30" w:rsidRPr="003832E7">
                    <w:rPr>
                      <w:rFonts w:asciiTheme="majorBidi" w:hAnsiTheme="majorBidi" w:cstheme="majorBidi"/>
                      <w:color w:val="000000"/>
                      <w:lang w:bidi="ar-JO"/>
                    </w:rPr>
                    <w:t>Theoretical and practical exams</w:t>
                  </w:r>
                </w:p>
              </w:tc>
              <w:tc>
                <w:tcPr>
                  <w:tcW w:w="1276" w:type="dxa"/>
                  <w:tcBorders>
                    <w:top w:val="nil"/>
                    <w:left w:val="nil"/>
                    <w:bottom w:val="single" w:sz="4" w:space="0" w:color="auto"/>
                    <w:right w:val="single" w:sz="4" w:space="0" w:color="auto"/>
                  </w:tcBorders>
                  <w:shd w:val="clear" w:color="auto" w:fill="auto"/>
                  <w:noWrap/>
                  <w:vAlign w:val="bottom"/>
                  <w:hideMark/>
                </w:tcPr>
                <w:p w14:paraId="4596433D" w14:textId="19FA453E" w:rsidR="00932DE9" w:rsidRPr="00472BA9" w:rsidRDefault="00932DE9" w:rsidP="008754B6">
                  <w:pPr>
                    <w:rPr>
                      <w:rFonts w:ascii="Times New Roman" w:hAnsi="Times New Roman"/>
                      <w:color w:val="000000"/>
                    </w:rPr>
                  </w:pPr>
                  <w:r w:rsidRPr="00472BA9">
                    <w:rPr>
                      <w:rFonts w:ascii="Times New Roman" w:hAnsi="Times New Roman"/>
                      <w:color w:val="000000"/>
                    </w:rPr>
                    <w:t> </w:t>
                  </w:r>
                  <w:r w:rsidR="00F44B30" w:rsidRPr="003832E7">
                    <w:t>Ref no. 1&amp;2&amp; 3</w:t>
                  </w:r>
                </w:p>
              </w:tc>
            </w:tr>
            <w:tr w:rsidR="00932DE9" w:rsidRPr="00472BA9" w14:paraId="6A591FB2" w14:textId="77777777" w:rsidTr="00D8696A">
              <w:trPr>
                <w:trHeight w:val="300"/>
              </w:trPr>
              <w:tc>
                <w:tcPr>
                  <w:tcW w:w="83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AA07D3C" w14:textId="77777777" w:rsidR="00932DE9" w:rsidRPr="00472BA9" w:rsidRDefault="00932DE9" w:rsidP="008754B6">
                  <w:pPr>
                    <w:jc w:val="center"/>
                    <w:rPr>
                      <w:rFonts w:ascii="Times New Roman" w:hAnsi="Times New Roman"/>
                      <w:color w:val="000000"/>
                    </w:rPr>
                  </w:pPr>
                  <w:r w:rsidRPr="00472BA9">
                    <w:rPr>
                      <w:rFonts w:ascii="Times New Roman" w:hAnsi="Times New Roman"/>
                      <w:color w:val="000000"/>
                    </w:rPr>
                    <w:t>12</w:t>
                  </w:r>
                </w:p>
              </w:tc>
              <w:tc>
                <w:tcPr>
                  <w:tcW w:w="992" w:type="dxa"/>
                  <w:tcBorders>
                    <w:top w:val="nil"/>
                    <w:left w:val="nil"/>
                    <w:bottom w:val="single" w:sz="4" w:space="0" w:color="auto"/>
                    <w:right w:val="single" w:sz="4" w:space="0" w:color="auto"/>
                  </w:tcBorders>
                  <w:shd w:val="clear" w:color="auto" w:fill="auto"/>
                  <w:noWrap/>
                  <w:vAlign w:val="center"/>
                  <w:hideMark/>
                </w:tcPr>
                <w:p w14:paraId="49F12D01" w14:textId="77777777" w:rsidR="00932DE9" w:rsidRPr="00472BA9" w:rsidRDefault="00932DE9" w:rsidP="008754B6">
                  <w:pPr>
                    <w:jc w:val="center"/>
                    <w:rPr>
                      <w:rFonts w:ascii="Times New Roman" w:hAnsi="Times New Roman"/>
                      <w:color w:val="000000"/>
                    </w:rPr>
                  </w:pPr>
                  <w:r w:rsidRPr="00472BA9">
                    <w:rPr>
                      <w:rFonts w:ascii="Times New Roman" w:hAnsi="Times New Roman"/>
                      <w:color w:val="000000"/>
                    </w:rPr>
                    <w:t>12.1</w:t>
                  </w:r>
                </w:p>
              </w:tc>
              <w:tc>
                <w:tcPr>
                  <w:tcW w:w="2126" w:type="dxa"/>
                  <w:tcBorders>
                    <w:top w:val="nil"/>
                    <w:left w:val="nil"/>
                    <w:bottom w:val="single" w:sz="4" w:space="0" w:color="auto"/>
                    <w:right w:val="single" w:sz="4" w:space="0" w:color="auto"/>
                  </w:tcBorders>
                  <w:shd w:val="clear" w:color="auto" w:fill="auto"/>
                  <w:noWrap/>
                  <w:vAlign w:val="bottom"/>
                  <w:hideMark/>
                </w:tcPr>
                <w:p w14:paraId="6910757C" w14:textId="77777777" w:rsidR="00F44B30" w:rsidRPr="003832E7" w:rsidRDefault="00932DE9" w:rsidP="00F44B30">
                  <w:pPr>
                    <w:rPr>
                      <w:rFonts w:asciiTheme="majorBidi" w:hAnsiTheme="majorBidi" w:cstheme="majorBidi"/>
                      <w:color w:val="000000"/>
                      <w:lang w:bidi="ar-JO"/>
                    </w:rPr>
                  </w:pPr>
                  <w:r w:rsidRPr="00472BA9">
                    <w:rPr>
                      <w:rFonts w:ascii="Times New Roman" w:hAnsi="Times New Roman"/>
                      <w:color w:val="000000"/>
                    </w:rPr>
                    <w:t> </w:t>
                  </w:r>
                  <w:r w:rsidR="00F44B30" w:rsidRPr="003832E7">
                    <w:rPr>
                      <w:rFonts w:asciiTheme="majorBidi" w:hAnsiTheme="majorBidi" w:cstheme="majorBidi"/>
                      <w:color w:val="000000"/>
                      <w:lang w:bidi="ar-JO"/>
                    </w:rPr>
                    <w:t>Superior Labral Anterior-Posterior Lesions (SLAP):</w:t>
                  </w:r>
                </w:p>
                <w:p w14:paraId="3778053E" w14:textId="77777777" w:rsidR="00F44B30" w:rsidRPr="003832E7" w:rsidRDefault="00F44B30" w:rsidP="00F44B30">
                  <w:pPr>
                    <w:pStyle w:val="ListParagraph"/>
                    <w:numPr>
                      <w:ilvl w:val="0"/>
                      <w:numId w:val="4"/>
                    </w:numPr>
                    <w:spacing w:after="0" w:line="240" w:lineRule="auto"/>
                    <w:ind w:left="99" w:hanging="142"/>
                    <w:rPr>
                      <w:rFonts w:asciiTheme="majorBidi" w:hAnsiTheme="majorBidi" w:cstheme="majorBidi"/>
                      <w:color w:val="000000"/>
                      <w:lang w:bidi="ar-JO"/>
                    </w:rPr>
                  </w:pPr>
                  <w:r w:rsidRPr="003832E7">
                    <w:rPr>
                      <w:rFonts w:asciiTheme="majorBidi" w:hAnsiTheme="majorBidi" w:cstheme="majorBidi"/>
                      <w:color w:val="000000"/>
                      <w:lang w:bidi="ar-JO"/>
                    </w:rPr>
                    <w:t>Classification</w:t>
                  </w:r>
                </w:p>
                <w:p w14:paraId="126DE448" w14:textId="77777777" w:rsidR="00F44B30" w:rsidRPr="003832E7" w:rsidRDefault="00F44B30" w:rsidP="00F44B30">
                  <w:pPr>
                    <w:pStyle w:val="ListParagraph"/>
                    <w:numPr>
                      <w:ilvl w:val="0"/>
                      <w:numId w:val="4"/>
                    </w:numPr>
                    <w:spacing w:after="0" w:line="240" w:lineRule="auto"/>
                    <w:ind w:left="99" w:hanging="142"/>
                    <w:rPr>
                      <w:rFonts w:asciiTheme="majorBidi" w:hAnsiTheme="majorBidi" w:cstheme="majorBidi"/>
                      <w:color w:val="000000"/>
                      <w:lang w:bidi="ar-JO"/>
                    </w:rPr>
                  </w:pPr>
                  <w:r w:rsidRPr="003832E7">
                    <w:rPr>
                      <w:rFonts w:asciiTheme="majorBidi" w:hAnsiTheme="majorBidi" w:cstheme="majorBidi"/>
                      <w:color w:val="000000"/>
                      <w:lang w:bidi="ar-JO"/>
                    </w:rPr>
                    <w:t>Diagnosis</w:t>
                  </w:r>
                </w:p>
                <w:p w14:paraId="1CDB5FF2" w14:textId="77777777" w:rsidR="00F44B30" w:rsidRPr="003832E7" w:rsidRDefault="00F44B30" w:rsidP="00F44B30">
                  <w:pPr>
                    <w:pStyle w:val="ListParagraph"/>
                    <w:numPr>
                      <w:ilvl w:val="0"/>
                      <w:numId w:val="4"/>
                    </w:numPr>
                    <w:spacing w:after="0" w:line="240" w:lineRule="auto"/>
                    <w:ind w:left="99" w:hanging="142"/>
                    <w:rPr>
                      <w:rFonts w:asciiTheme="majorBidi" w:hAnsiTheme="majorBidi" w:cstheme="majorBidi"/>
                      <w:color w:val="000000"/>
                      <w:lang w:bidi="ar-JO"/>
                    </w:rPr>
                  </w:pPr>
                  <w:r w:rsidRPr="003832E7">
                    <w:rPr>
                      <w:rFonts w:asciiTheme="majorBidi" w:hAnsiTheme="majorBidi" w:cstheme="majorBidi"/>
                      <w:color w:val="000000"/>
                      <w:lang w:bidi="ar-JO"/>
                    </w:rPr>
                    <w:t>Treatment</w:t>
                  </w:r>
                </w:p>
                <w:p w14:paraId="445860C5" w14:textId="26FC8CD3" w:rsidR="00932DE9" w:rsidRPr="00472BA9" w:rsidRDefault="00F44B30" w:rsidP="00F44B30">
                  <w:pPr>
                    <w:rPr>
                      <w:rFonts w:ascii="Times New Roman" w:hAnsi="Times New Roman"/>
                      <w:color w:val="000000"/>
                    </w:rPr>
                  </w:pPr>
                  <w:r w:rsidRPr="003832E7">
                    <w:rPr>
                      <w:rFonts w:asciiTheme="majorBidi" w:hAnsiTheme="majorBidi" w:cstheme="majorBidi"/>
                      <w:color w:val="000000"/>
                      <w:lang w:bidi="ar-JO"/>
                    </w:rPr>
                    <w:t>Post-operative management</w:t>
                  </w:r>
                </w:p>
              </w:tc>
              <w:tc>
                <w:tcPr>
                  <w:tcW w:w="1534" w:type="dxa"/>
                  <w:tcBorders>
                    <w:top w:val="single" w:sz="4" w:space="0" w:color="auto"/>
                    <w:left w:val="nil"/>
                    <w:bottom w:val="single" w:sz="4" w:space="0" w:color="auto"/>
                    <w:right w:val="single" w:sz="4" w:space="0" w:color="auto"/>
                  </w:tcBorders>
                </w:tcPr>
                <w:p w14:paraId="0D854481" w14:textId="49A8EEC2" w:rsidR="00932DE9" w:rsidRPr="00472BA9" w:rsidRDefault="00F44B30" w:rsidP="00577B7C">
                  <w:pPr>
                    <w:rPr>
                      <w:rFonts w:ascii="Times New Roman" w:hAnsi="Times New Roman"/>
                      <w:color w:val="000000"/>
                    </w:rPr>
                  </w:pPr>
                  <w:r>
                    <w:rPr>
                      <w:rFonts w:ascii="Times New Roman" w:hAnsi="Times New Roman"/>
                      <w:color w:val="000000"/>
                    </w:rPr>
                    <w:t>2</w:t>
                  </w:r>
                  <w:r w:rsidR="00577B7C">
                    <w:rPr>
                      <w:rFonts w:ascii="Times New Roman" w:hAnsi="Times New Roman"/>
                      <w:color w:val="000000"/>
                    </w:rPr>
                    <w:t>,3,4,5,6,7</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4CA1C1A9" w14:textId="4EA5618A" w:rsidR="00932DE9" w:rsidRPr="00472BA9" w:rsidRDefault="00932DE9" w:rsidP="008754B6">
                  <w:pPr>
                    <w:rPr>
                      <w:rFonts w:ascii="Times New Roman" w:hAnsi="Times New Roman"/>
                      <w:color w:val="000000"/>
                    </w:rPr>
                  </w:pPr>
                  <w:r w:rsidRPr="00472BA9">
                    <w:rPr>
                      <w:rFonts w:ascii="Times New Roman" w:hAnsi="Times New Roman"/>
                      <w:color w:val="000000"/>
                    </w:rPr>
                    <w:t> </w:t>
                  </w:r>
                  <w:r w:rsidR="00F44B30" w:rsidRPr="00472BA9">
                    <w:rPr>
                      <w:rFonts w:ascii="Times New Roman" w:hAnsi="Times New Roman"/>
                      <w:color w:val="000000"/>
                    </w:rPr>
                    <w:t> </w:t>
                  </w:r>
                  <w:r w:rsidR="00F44B30">
                    <w:rPr>
                      <w:rFonts w:ascii="Times New Roman" w:hAnsi="Times New Roman"/>
                      <w:color w:val="000000"/>
                    </w:rPr>
                    <w:t>Synchronous meeting</w:t>
                  </w:r>
                </w:p>
              </w:tc>
              <w:tc>
                <w:tcPr>
                  <w:tcW w:w="1330" w:type="dxa"/>
                  <w:tcBorders>
                    <w:top w:val="nil"/>
                    <w:left w:val="nil"/>
                    <w:bottom w:val="single" w:sz="4" w:space="0" w:color="auto"/>
                    <w:right w:val="single" w:sz="4" w:space="0" w:color="auto"/>
                  </w:tcBorders>
                  <w:shd w:val="clear" w:color="auto" w:fill="auto"/>
                  <w:noWrap/>
                  <w:vAlign w:val="bottom"/>
                  <w:hideMark/>
                </w:tcPr>
                <w:p w14:paraId="748F3E18" w14:textId="3E07A2A2" w:rsidR="00932DE9" w:rsidRPr="00472BA9" w:rsidRDefault="00932DE9" w:rsidP="008754B6">
                  <w:pPr>
                    <w:rPr>
                      <w:rFonts w:ascii="Times New Roman" w:hAnsi="Times New Roman"/>
                      <w:color w:val="000000"/>
                    </w:rPr>
                  </w:pPr>
                  <w:r w:rsidRPr="00472BA9">
                    <w:rPr>
                      <w:rFonts w:ascii="Times New Roman" w:hAnsi="Times New Roman"/>
                      <w:color w:val="000000"/>
                    </w:rPr>
                    <w:t> </w:t>
                  </w:r>
                  <w:r w:rsidR="00F44B30" w:rsidRPr="003832E7">
                    <w:rPr>
                      <w:rFonts w:asciiTheme="majorBidi" w:hAnsiTheme="majorBidi" w:cstheme="majorBidi"/>
                      <w:color w:val="000000"/>
                      <w:lang w:bidi="ar-JO"/>
                    </w:rPr>
                    <w:t>Theoretical and practical exams</w:t>
                  </w:r>
                </w:p>
              </w:tc>
              <w:tc>
                <w:tcPr>
                  <w:tcW w:w="1276" w:type="dxa"/>
                  <w:tcBorders>
                    <w:top w:val="nil"/>
                    <w:left w:val="nil"/>
                    <w:bottom w:val="single" w:sz="4" w:space="0" w:color="auto"/>
                    <w:right w:val="single" w:sz="4" w:space="0" w:color="auto"/>
                  </w:tcBorders>
                  <w:shd w:val="clear" w:color="auto" w:fill="auto"/>
                  <w:noWrap/>
                  <w:vAlign w:val="bottom"/>
                  <w:hideMark/>
                </w:tcPr>
                <w:p w14:paraId="364E066C" w14:textId="5CA7D3BB" w:rsidR="00932DE9" w:rsidRPr="00472BA9" w:rsidRDefault="00932DE9" w:rsidP="008754B6">
                  <w:pPr>
                    <w:rPr>
                      <w:rFonts w:ascii="Times New Roman" w:hAnsi="Times New Roman"/>
                      <w:color w:val="000000"/>
                    </w:rPr>
                  </w:pPr>
                  <w:r w:rsidRPr="00472BA9">
                    <w:rPr>
                      <w:rFonts w:ascii="Times New Roman" w:hAnsi="Times New Roman"/>
                      <w:color w:val="000000"/>
                    </w:rPr>
                    <w:t> </w:t>
                  </w:r>
                  <w:r w:rsidR="00F44B30" w:rsidRPr="003832E7">
                    <w:t>Ref no. 1&amp;2&amp; 3</w:t>
                  </w:r>
                </w:p>
              </w:tc>
            </w:tr>
            <w:tr w:rsidR="00932DE9" w:rsidRPr="00472BA9" w14:paraId="0EAE0B40" w14:textId="77777777" w:rsidTr="00D8696A">
              <w:trPr>
                <w:trHeight w:val="300"/>
              </w:trPr>
              <w:tc>
                <w:tcPr>
                  <w:tcW w:w="838" w:type="dxa"/>
                  <w:vMerge/>
                  <w:tcBorders>
                    <w:top w:val="nil"/>
                    <w:left w:val="single" w:sz="4" w:space="0" w:color="auto"/>
                    <w:bottom w:val="single" w:sz="4" w:space="0" w:color="auto"/>
                    <w:right w:val="single" w:sz="4" w:space="0" w:color="auto"/>
                  </w:tcBorders>
                  <w:vAlign w:val="center"/>
                  <w:hideMark/>
                </w:tcPr>
                <w:p w14:paraId="7821CDEC" w14:textId="77777777" w:rsidR="00932DE9" w:rsidRPr="00472BA9" w:rsidRDefault="00932DE9" w:rsidP="008754B6">
                  <w:pPr>
                    <w:rPr>
                      <w:rFonts w:ascii="Times New Roman" w:hAnsi="Times New Roman"/>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14:paraId="43E5C3E8" w14:textId="77777777" w:rsidR="00932DE9" w:rsidRPr="00472BA9" w:rsidRDefault="00932DE9" w:rsidP="008754B6">
                  <w:pPr>
                    <w:jc w:val="center"/>
                    <w:rPr>
                      <w:rFonts w:ascii="Times New Roman" w:hAnsi="Times New Roman"/>
                      <w:color w:val="000000"/>
                    </w:rPr>
                  </w:pPr>
                  <w:r w:rsidRPr="00472BA9">
                    <w:rPr>
                      <w:rFonts w:ascii="Times New Roman" w:hAnsi="Times New Roman"/>
                      <w:color w:val="000000"/>
                    </w:rPr>
                    <w:t>12.2</w:t>
                  </w:r>
                </w:p>
              </w:tc>
              <w:tc>
                <w:tcPr>
                  <w:tcW w:w="2126" w:type="dxa"/>
                  <w:tcBorders>
                    <w:top w:val="nil"/>
                    <w:left w:val="nil"/>
                    <w:bottom w:val="single" w:sz="4" w:space="0" w:color="auto"/>
                    <w:right w:val="single" w:sz="4" w:space="0" w:color="auto"/>
                  </w:tcBorders>
                  <w:shd w:val="clear" w:color="auto" w:fill="auto"/>
                  <w:noWrap/>
                  <w:vAlign w:val="bottom"/>
                  <w:hideMark/>
                </w:tcPr>
                <w:p w14:paraId="4E3302F4" w14:textId="77777777" w:rsidR="00F44B30" w:rsidRPr="003832E7" w:rsidRDefault="00932DE9" w:rsidP="00F44B30">
                  <w:pPr>
                    <w:rPr>
                      <w:rFonts w:asciiTheme="majorBidi" w:hAnsiTheme="majorBidi" w:cstheme="majorBidi"/>
                      <w:color w:val="000000"/>
                      <w:lang w:bidi="ar-JO"/>
                    </w:rPr>
                  </w:pPr>
                  <w:r w:rsidRPr="00472BA9">
                    <w:rPr>
                      <w:rFonts w:ascii="Times New Roman" w:hAnsi="Times New Roman"/>
                      <w:color w:val="000000"/>
                    </w:rPr>
                    <w:t> </w:t>
                  </w:r>
                  <w:r w:rsidR="00F44B30" w:rsidRPr="003832E7">
                    <w:rPr>
                      <w:rFonts w:asciiTheme="majorBidi" w:hAnsiTheme="majorBidi" w:cstheme="majorBidi"/>
                      <w:color w:val="000000"/>
                      <w:lang w:bidi="ar-JO"/>
                    </w:rPr>
                    <w:t>Elbow joint:</w:t>
                  </w:r>
                </w:p>
                <w:p w14:paraId="16052BAD" w14:textId="77777777" w:rsidR="00F44B30" w:rsidRPr="003832E7" w:rsidRDefault="00F44B30" w:rsidP="00F44B30">
                  <w:pPr>
                    <w:pStyle w:val="ListParagraph"/>
                    <w:numPr>
                      <w:ilvl w:val="0"/>
                      <w:numId w:val="4"/>
                    </w:numPr>
                    <w:spacing w:after="0" w:line="240" w:lineRule="auto"/>
                    <w:ind w:left="99" w:hanging="142"/>
                    <w:rPr>
                      <w:rFonts w:asciiTheme="majorBidi" w:hAnsiTheme="majorBidi" w:cstheme="majorBidi"/>
                      <w:color w:val="000000"/>
                      <w:lang w:bidi="ar-JO"/>
                    </w:rPr>
                  </w:pPr>
                  <w:r w:rsidRPr="003832E7">
                    <w:rPr>
                      <w:rFonts w:asciiTheme="majorBidi" w:hAnsiTheme="majorBidi" w:cstheme="majorBidi"/>
                      <w:color w:val="000000"/>
                      <w:lang w:bidi="ar-JO"/>
                    </w:rPr>
                    <w:t>Revision of anatomy and biomechanics</w:t>
                  </w:r>
                </w:p>
                <w:p w14:paraId="609967C8" w14:textId="77777777" w:rsidR="00932DE9" w:rsidRPr="00472BA9" w:rsidRDefault="00932DE9" w:rsidP="008754B6">
                  <w:pPr>
                    <w:rPr>
                      <w:rFonts w:ascii="Times New Roman" w:hAnsi="Times New Roman"/>
                      <w:color w:val="000000"/>
                    </w:rPr>
                  </w:pPr>
                </w:p>
              </w:tc>
              <w:tc>
                <w:tcPr>
                  <w:tcW w:w="1534" w:type="dxa"/>
                  <w:tcBorders>
                    <w:top w:val="single" w:sz="4" w:space="0" w:color="auto"/>
                    <w:left w:val="nil"/>
                    <w:bottom w:val="single" w:sz="4" w:space="0" w:color="auto"/>
                    <w:right w:val="single" w:sz="4" w:space="0" w:color="auto"/>
                  </w:tcBorders>
                </w:tcPr>
                <w:p w14:paraId="782F4EF3" w14:textId="6894A202" w:rsidR="00932DE9" w:rsidRPr="00472BA9" w:rsidRDefault="00F44B30" w:rsidP="00577B7C">
                  <w:pPr>
                    <w:rPr>
                      <w:rFonts w:ascii="Times New Roman" w:hAnsi="Times New Roman"/>
                      <w:color w:val="000000"/>
                    </w:rPr>
                  </w:pPr>
                  <w:r>
                    <w:rPr>
                      <w:rFonts w:ascii="Times New Roman" w:hAnsi="Times New Roman"/>
                      <w:color w:val="000000"/>
                    </w:rPr>
                    <w:t>2.</w:t>
                  </w:r>
                  <w:r w:rsidR="00577B7C">
                    <w:rPr>
                      <w:rFonts w:ascii="Times New Roman" w:hAnsi="Times New Roman"/>
                      <w:color w:val="000000"/>
                    </w:rPr>
                    <w:t>3,4,5,6,</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49F4C4AD" w14:textId="76A2B3F1" w:rsidR="00932DE9" w:rsidRPr="00472BA9" w:rsidRDefault="00932DE9" w:rsidP="008754B6">
                  <w:pPr>
                    <w:rPr>
                      <w:rFonts w:ascii="Times New Roman" w:hAnsi="Times New Roman"/>
                      <w:color w:val="000000"/>
                    </w:rPr>
                  </w:pPr>
                  <w:r w:rsidRPr="00472BA9">
                    <w:rPr>
                      <w:rFonts w:ascii="Times New Roman" w:hAnsi="Times New Roman"/>
                      <w:color w:val="000000"/>
                    </w:rPr>
                    <w:t> </w:t>
                  </w:r>
                  <w:r w:rsidR="00F44B30">
                    <w:rPr>
                      <w:rFonts w:ascii="Times New Roman" w:hAnsi="Times New Roman"/>
                      <w:color w:val="000000"/>
                    </w:rPr>
                    <w:t>Synchronous meeting</w:t>
                  </w:r>
                </w:p>
              </w:tc>
              <w:tc>
                <w:tcPr>
                  <w:tcW w:w="1330" w:type="dxa"/>
                  <w:tcBorders>
                    <w:top w:val="nil"/>
                    <w:left w:val="nil"/>
                    <w:bottom w:val="single" w:sz="4" w:space="0" w:color="auto"/>
                    <w:right w:val="single" w:sz="4" w:space="0" w:color="auto"/>
                  </w:tcBorders>
                  <w:shd w:val="clear" w:color="auto" w:fill="auto"/>
                  <w:noWrap/>
                  <w:vAlign w:val="bottom"/>
                  <w:hideMark/>
                </w:tcPr>
                <w:p w14:paraId="4E29F930" w14:textId="4DC8A69E" w:rsidR="00932DE9" w:rsidRPr="00472BA9" w:rsidRDefault="00932DE9" w:rsidP="008754B6">
                  <w:pPr>
                    <w:rPr>
                      <w:rFonts w:ascii="Times New Roman" w:hAnsi="Times New Roman"/>
                      <w:color w:val="000000"/>
                    </w:rPr>
                  </w:pPr>
                  <w:r w:rsidRPr="00472BA9">
                    <w:rPr>
                      <w:rFonts w:ascii="Times New Roman" w:hAnsi="Times New Roman"/>
                      <w:color w:val="000000"/>
                    </w:rPr>
                    <w:t> </w:t>
                  </w:r>
                  <w:r w:rsidR="00F44B30" w:rsidRPr="003832E7">
                    <w:rPr>
                      <w:rFonts w:asciiTheme="majorBidi" w:hAnsiTheme="majorBidi" w:cstheme="majorBidi"/>
                      <w:color w:val="000000"/>
                      <w:lang w:bidi="ar-JO"/>
                    </w:rPr>
                    <w:t>Theoretical exams</w:t>
                  </w:r>
                </w:p>
              </w:tc>
              <w:tc>
                <w:tcPr>
                  <w:tcW w:w="1276" w:type="dxa"/>
                  <w:tcBorders>
                    <w:top w:val="nil"/>
                    <w:left w:val="nil"/>
                    <w:bottom w:val="single" w:sz="4" w:space="0" w:color="auto"/>
                    <w:right w:val="single" w:sz="4" w:space="0" w:color="auto"/>
                  </w:tcBorders>
                  <w:shd w:val="clear" w:color="auto" w:fill="auto"/>
                  <w:noWrap/>
                  <w:vAlign w:val="bottom"/>
                  <w:hideMark/>
                </w:tcPr>
                <w:p w14:paraId="3B498632" w14:textId="1D2D912A" w:rsidR="00932DE9" w:rsidRPr="00472BA9" w:rsidRDefault="00932DE9" w:rsidP="008754B6">
                  <w:pPr>
                    <w:rPr>
                      <w:rFonts w:ascii="Times New Roman" w:hAnsi="Times New Roman"/>
                      <w:color w:val="000000"/>
                    </w:rPr>
                  </w:pPr>
                  <w:r w:rsidRPr="00472BA9">
                    <w:rPr>
                      <w:rFonts w:ascii="Times New Roman" w:hAnsi="Times New Roman"/>
                      <w:color w:val="000000"/>
                    </w:rPr>
                    <w:t> </w:t>
                  </w:r>
                  <w:r w:rsidR="000D2D5A" w:rsidRPr="003832E7">
                    <w:t>Ref no. 1&amp;2&amp; 3</w:t>
                  </w:r>
                </w:p>
              </w:tc>
            </w:tr>
            <w:tr w:rsidR="00932DE9" w:rsidRPr="00472BA9" w14:paraId="69B53FD4" w14:textId="77777777" w:rsidTr="00D8696A">
              <w:trPr>
                <w:trHeight w:val="300"/>
              </w:trPr>
              <w:tc>
                <w:tcPr>
                  <w:tcW w:w="83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DFD0180" w14:textId="77777777" w:rsidR="00932DE9" w:rsidRPr="00472BA9" w:rsidRDefault="00932DE9" w:rsidP="008754B6">
                  <w:pPr>
                    <w:jc w:val="center"/>
                    <w:rPr>
                      <w:rFonts w:ascii="Times New Roman" w:hAnsi="Times New Roman"/>
                      <w:color w:val="000000"/>
                    </w:rPr>
                  </w:pPr>
                  <w:r w:rsidRPr="00472BA9">
                    <w:rPr>
                      <w:rFonts w:ascii="Times New Roman" w:hAnsi="Times New Roman"/>
                      <w:color w:val="000000"/>
                    </w:rPr>
                    <w:lastRenderedPageBreak/>
                    <w:t>13</w:t>
                  </w:r>
                </w:p>
              </w:tc>
              <w:tc>
                <w:tcPr>
                  <w:tcW w:w="992" w:type="dxa"/>
                  <w:tcBorders>
                    <w:top w:val="nil"/>
                    <w:left w:val="nil"/>
                    <w:bottom w:val="single" w:sz="4" w:space="0" w:color="auto"/>
                    <w:right w:val="single" w:sz="4" w:space="0" w:color="auto"/>
                  </w:tcBorders>
                  <w:shd w:val="clear" w:color="auto" w:fill="auto"/>
                  <w:noWrap/>
                  <w:vAlign w:val="center"/>
                  <w:hideMark/>
                </w:tcPr>
                <w:p w14:paraId="3E2F37C8" w14:textId="77777777" w:rsidR="00932DE9" w:rsidRPr="00472BA9" w:rsidRDefault="00932DE9" w:rsidP="008754B6">
                  <w:pPr>
                    <w:jc w:val="center"/>
                    <w:rPr>
                      <w:rFonts w:ascii="Times New Roman" w:hAnsi="Times New Roman"/>
                      <w:color w:val="000000"/>
                    </w:rPr>
                  </w:pPr>
                  <w:r w:rsidRPr="00472BA9">
                    <w:rPr>
                      <w:rFonts w:ascii="Times New Roman" w:hAnsi="Times New Roman"/>
                      <w:color w:val="000000"/>
                    </w:rPr>
                    <w:t>13.1</w:t>
                  </w:r>
                </w:p>
              </w:tc>
              <w:tc>
                <w:tcPr>
                  <w:tcW w:w="2126" w:type="dxa"/>
                  <w:tcBorders>
                    <w:top w:val="nil"/>
                    <w:left w:val="nil"/>
                    <w:bottom w:val="single" w:sz="4" w:space="0" w:color="auto"/>
                    <w:right w:val="single" w:sz="4" w:space="0" w:color="auto"/>
                  </w:tcBorders>
                  <w:shd w:val="clear" w:color="auto" w:fill="auto"/>
                  <w:noWrap/>
                  <w:vAlign w:val="bottom"/>
                  <w:hideMark/>
                </w:tcPr>
                <w:p w14:paraId="3558D7B3" w14:textId="77777777" w:rsidR="000D2D5A" w:rsidRPr="003832E7" w:rsidRDefault="00932DE9" w:rsidP="000D2D5A">
                  <w:pPr>
                    <w:rPr>
                      <w:rFonts w:asciiTheme="majorBidi" w:hAnsiTheme="majorBidi" w:cstheme="majorBidi"/>
                      <w:color w:val="000000"/>
                      <w:lang w:bidi="ar-JO"/>
                    </w:rPr>
                  </w:pPr>
                  <w:r w:rsidRPr="00472BA9">
                    <w:rPr>
                      <w:rFonts w:ascii="Times New Roman" w:hAnsi="Times New Roman"/>
                      <w:color w:val="000000"/>
                    </w:rPr>
                    <w:t> </w:t>
                  </w:r>
                  <w:r w:rsidR="000D2D5A" w:rsidRPr="003832E7">
                    <w:rPr>
                      <w:rFonts w:asciiTheme="majorBidi" w:hAnsiTheme="majorBidi" w:cstheme="majorBidi"/>
                      <w:color w:val="000000"/>
                      <w:lang w:bidi="ar-JO"/>
                    </w:rPr>
                    <w:t>Elbow joint:</w:t>
                  </w:r>
                </w:p>
                <w:p w14:paraId="3E1CE703" w14:textId="77777777" w:rsidR="000D2D5A" w:rsidRPr="003832E7" w:rsidRDefault="000D2D5A" w:rsidP="000D2D5A">
                  <w:pPr>
                    <w:pStyle w:val="ListParagraph"/>
                    <w:numPr>
                      <w:ilvl w:val="0"/>
                      <w:numId w:val="4"/>
                    </w:numPr>
                    <w:spacing w:after="0" w:line="240" w:lineRule="auto"/>
                    <w:ind w:left="99" w:hanging="142"/>
                    <w:rPr>
                      <w:rFonts w:asciiTheme="majorBidi" w:hAnsiTheme="majorBidi" w:cstheme="majorBidi"/>
                      <w:color w:val="000000"/>
                      <w:lang w:bidi="ar-JO"/>
                    </w:rPr>
                  </w:pPr>
                  <w:r w:rsidRPr="003832E7">
                    <w:rPr>
                      <w:rFonts w:asciiTheme="majorBidi" w:hAnsiTheme="majorBidi" w:cstheme="majorBidi"/>
                      <w:color w:val="000000"/>
                      <w:lang w:bidi="ar-JO"/>
                    </w:rPr>
                    <w:t>Humeral epicondylitis: lateral and medial (evaluation and management)</w:t>
                  </w:r>
                </w:p>
                <w:p w14:paraId="347BDAE9" w14:textId="77777777" w:rsidR="00932DE9" w:rsidRPr="00472BA9" w:rsidRDefault="00932DE9" w:rsidP="008754B6">
                  <w:pPr>
                    <w:rPr>
                      <w:rFonts w:ascii="Times New Roman" w:hAnsi="Times New Roman"/>
                      <w:color w:val="000000"/>
                    </w:rPr>
                  </w:pPr>
                </w:p>
              </w:tc>
              <w:tc>
                <w:tcPr>
                  <w:tcW w:w="1534" w:type="dxa"/>
                  <w:tcBorders>
                    <w:top w:val="single" w:sz="4" w:space="0" w:color="auto"/>
                    <w:left w:val="nil"/>
                    <w:bottom w:val="single" w:sz="4" w:space="0" w:color="auto"/>
                    <w:right w:val="single" w:sz="4" w:space="0" w:color="auto"/>
                  </w:tcBorders>
                </w:tcPr>
                <w:p w14:paraId="0E89DBAA" w14:textId="1AE4A2D7" w:rsidR="00932DE9" w:rsidRPr="00472BA9" w:rsidRDefault="00577B7C" w:rsidP="00577B7C">
                  <w:pPr>
                    <w:rPr>
                      <w:rFonts w:ascii="Times New Roman" w:hAnsi="Times New Roman"/>
                      <w:color w:val="000000"/>
                    </w:rPr>
                  </w:pPr>
                  <w:r>
                    <w:rPr>
                      <w:rFonts w:ascii="Times New Roman" w:hAnsi="Times New Roman"/>
                      <w:color w:val="000000"/>
                    </w:rPr>
                    <w:t>2,3,4,5,6</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59BCB304" w14:textId="0CA26723" w:rsidR="00932DE9" w:rsidRPr="00472BA9" w:rsidRDefault="00932DE9" w:rsidP="008754B6">
                  <w:pPr>
                    <w:rPr>
                      <w:rFonts w:ascii="Times New Roman" w:hAnsi="Times New Roman"/>
                      <w:color w:val="000000"/>
                    </w:rPr>
                  </w:pPr>
                  <w:r w:rsidRPr="00472BA9">
                    <w:rPr>
                      <w:rFonts w:ascii="Times New Roman" w:hAnsi="Times New Roman"/>
                      <w:color w:val="000000"/>
                    </w:rPr>
                    <w:t> </w:t>
                  </w:r>
                  <w:r w:rsidR="000D2D5A">
                    <w:rPr>
                      <w:rFonts w:ascii="Times New Roman" w:hAnsi="Times New Roman"/>
                      <w:color w:val="000000"/>
                    </w:rPr>
                    <w:t>Synchronous meeting</w:t>
                  </w:r>
                </w:p>
              </w:tc>
              <w:tc>
                <w:tcPr>
                  <w:tcW w:w="1330" w:type="dxa"/>
                  <w:tcBorders>
                    <w:top w:val="nil"/>
                    <w:left w:val="nil"/>
                    <w:bottom w:val="single" w:sz="4" w:space="0" w:color="auto"/>
                    <w:right w:val="single" w:sz="4" w:space="0" w:color="auto"/>
                  </w:tcBorders>
                  <w:shd w:val="clear" w:color="auto" w:fill="auto"/>
                  <w:noWrap/>
                  <w:vAlign w:val="bottom"/>
                  <w:hideMark/>
                </w:tcPr>
                <w:p w14:paraId="372C8B60" w14:textId="14A67B75" w:rsidR="00932DE9" w:rsidRPr="00472BA9" w:rsidRDefault="00932DE9" w:rsidP="008754B6">
                  <w:pPr>
                    <w:rPr>
                      <w:rFonts w:ascii="Times New Roman" w:hAnsi="Times New Roman"/>
                      <w:color w:val="000000"/>
                    </w:rPr>
                  </w:pPr>
                  <w:r w:rsidRPr="00472BA9">
                    <w:rPr>
                      <w:rFonts w:ascii="Times New Roman" w:hAnsi="Times New Roman"/>
                      <w:color w:val="000000"/>
                    </w:rPr>
                    <w:t> </w:t>
                  </w:r>
                  <w:r w:rsidR="000D2D5A" w:rsidRPr="003832E7">
                    <w:rPr>
                      <w:rFonts w:asciiTheme="majorBidi" w:hAnsiTheme="majorBidi" w:cstheme="majorBidi"/>
                      <w:color w:val="000000"/>
                      <w:lang w:bidi="ar-JO"/>
                    </w:rPr>
                    <w:t>Theoretical and practical exams</w:t>
                  </w:r>
                </w:p>
              </w:tc>
              <w:tc>
                <w:tcPr>
                  <w:tcW w:w="1276" w:type="dxa"/>
                  <w:tcBorders>
                    <w:top w:val="nil"/>
                    <w:left w:val="nil"/>
                    <w:bottom w:val="single" w:sz="4" w:space="0" w:color="auto"/>
                    <w:right w:val="single" w:sz="4" w:space="0" w:color="auto"/>
                  </w:tcBorders>
                  <w:shd w:val="clear" w:color="auto" w:fill="auto"/>
                  <w:noWrap/>
                  <w:vAlign w:val="bottom"/>
                  <w:hideMark/>
                </w:tcPr>
                <w:p w14:paraId="42EBC36F" w14:textId="700BF253" w:rsidR="00932DE9" w:rsidRPr="00472BA9" w:rsidRDefault="00932DE9" w:rsidP="008754B6">
                  <w:pPr>
                    <w:rPr>
                      <w:rFonts w:ascii="Times New Roman" w:hAnsi="Times New Roman"/>
                      <w:color w:val="000000"/>
                    </w:rPr>
                  </w:pPr>
                  <w:r w:rsidRPr="00472BA9">
                    <w:rPr>
                      <w:rFonts w:ascii="Times New Roman" w:hAnsi="Times New Roman"/>
                      <w:color w:val="000000"/>
                    </w:rPr>
                    <w:t> </w:t>
                  </w:r>
                  <w:r w:rsidR="000D2D5A" w:rsidRPr="003832E7">
                    <w:t>Ref no. 1&amp;2&amp; 3</w:t>
                  </w:r>
                </w:p>
              </w:tc>
            </w:tr>
            <w:tr w:rsidR="00932DE9" w:rsidRPr="00472BA9" w14:paraId="667B98BC" w14:textId="77777777" w:rsidTr="00D8696A">
              <w:trPr>
                <w:trHeight w:val="300"/>
              </w:trPr>
              <w:tc>
                <w:tcPr>
                  <w:tcW w:w="838" w:type="dxa"/>
                  <w:vMerge/>
                  <w:tcBorders>
                    <w:top w:val="nil"/>
                    <w:left w:val="single" w:sz="4" w:space="0" w:color="auto"/>
                    <w:bottom w:val="single" w:sz="4" w:space="0" w:color="auto"/>
                    <w:right w:val="single" w:sz="4" w:space="0" w:color="auto"/>
                  </w:tcBorders>
                  <w:vAlign w:val="center"/>
                  <w:hideMark/>
                </w:tcPr>
                <w:p w14:paraId="695EA54B" w14:textId="77777777" w:rsidR="00932DE9" w:rsidRPr="00472BA9" w:rsidRDefault="00932DE9" w:rsidP="008754B6">
                  <w:pPr>
                    <w:rPr>
                      <w:rFonts w:ascii="Times New Roman" w:hAnsi="Times New Roman"/>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14:paraId="6EF8230F" w14:textId="77777777" w:rsidR="00932DE9" w:rsidRPr="00472BA9" w:rsidRDefault="00932DE9" w:rsidP="008754B6">
                  <w:pPr>
                    <w:jc w:val="center"/>
                    <w:rPr>
                      <w:rFonts w:ascii="Times New Roman" w:hAnsi="Times New Roman"/>
                      <w:color w:val="000000"/>
                    </w:rPr>
                  </w:pPr>
                  <w:r w:rsidRPr="00472BA9">
                    <w:rPr>
                      <w:rFonts w:ascii="Times New Roman" w:hAnsi="Times New Roman"/>
                      <w:color w:val="000000"/>
                    </w:rPr>
                    <w:t>13.2</w:t>
                  </w:r>
                </w:p>
              </w:tc>
              <w:tc>
                <w:tcPr>
                  <w:tcW w:w="2126" w:type="dxa"/>
                  <w:tcBorders>
                    <w:top w:val="nil"/>
                    <w:left w:val="nil"/>
                    <w:bottom w:val="single" w:sz="4" w:space="0" w:color="auto"/>
                    <w:right w:val="single" w:sz="4" w:space="0" w:color="auto"/>
                  </w:tcBorders>
                  <w:shd w:val="clear" w:color="auto" w:fill="auto"/>
                  <w:noWrap/>
                  <w:vAlign w:val="bottom"/>
                  <w:hideMark/>
                </w:tcPr>
                <w:p w14:paraId="38479D52" w14:textId="77777777" w:rsidR="000D2D5A" w:rsidRPr="003832E7" w:rsidRDefault="00932DE9" w:rsidP="000D2D5A">
                  <w:pPr>
                    <w:rPr>
                      <w:rFonts w:asciiTheme="majorBidi" w:hAnsiTheme="majorBidi" w:cstheme="majorBidi"/>
                      <w:color w:val="000000"/>
                      <w:lang w:bidi="ar-JO"/>
                    </w:rPr>
                  </w:pPr>
                  <w:r w:rsidRPr="00472BA9">
                    <w:rPr>
                      <w:rFonts w:ascii="Times New Roman" w:hAnsi="Times New Roman"/>
                      <w:color w:val="000000"/>
                    </w:rPr>
                    <w:t> </w:t>
                  </w:r>
                  <w:r w:rsidR="000D2D5A" w:rsidRPr="003832E7">
                    <w:rPr>
                      <w:rFonts w:asciiTheme="majorBidi" w:hAnsiTheme="majorBidi" w:cstheme="majorBidi"/>
                      <w:color w:val="000000"/>
                      <w:lang w:bidi="ar-JO"/>
                    </w:rPr>
                    <w:t>Elbow joint:</w:t>
                  </w:r>
                </w:p>
                <w:p w14:paraId="4065D71B" w14:textId="75224A75" w:rsidR="00932DE9" w:rsidRPr="00472BA9" w:rsidRDefault="000D2D5A" w:rsidP="000D2D5A">
                  <w:pPr>
                    <w:rPr>
                      <w:rFonts w:ascii="Times New Roman" w:hAnsi="Times New Roman"/>
                      <w:color w:val="000000"/>
                    </w:rPr>
                  </w:pPr>
                  <w:r w:rsidRPr="003832E7">
                    <w:rPr>
                      <w:rFonts w:asciiTheme="majorBidi" w:hAnsiTheme="majorBidi" w:cstheme="majorBidi"/>
                      <w:color w:val="000000"/>
                      <w:lang w:bidi="ar-JO"/>
                    </w:rPr>
                    <w:t>Fractures (evaluation and management)</w:t>
                  </w:r>
                </w:p>
              </w:tc>
              <w:tc>
                <w:tcPr>
                  <w:tcW w:w="1534" w:type="dxa"/>
                  <w:tcBorders>
                    <w:top w:val="single" w:sz="4" w:space="0" w:color="auto"/>
                    <w:left w:val="nil"/>
                    <w:bottom w:val="single" w:sz="4" w:space="0" w:color="auto"/>
                    <w:right w:val="single" w:sz="4" w:space="0" w:color="auto"/>
                  </w:tcBorders>
                </w:tcPr>
                <w:p w14:paraId="1DFA0CF0" w14:textId="5053FABD" w:rsidR="00932DE9" w:rsidRPr="00472BA9" w:rsidRDefault="00577B7C" w:rsidP="00577B7C">
                  <w:pPr>
                    <w:rPr>
                      <w:rFonts w:ascii="Times New Roman" w:hAnsi="Times New Roman"/>
                      <w:color w:val="000000"/>
                    </w:rPr>
                  </w:pPr>
                  <w:r>
                    <w:rPr>
                      <w:rFonts w:ascii="Times New Roman" w:hAnsi="Times New Roman"/>
                      <w:color w:val="000000"/>
                    </w:rPr>
                    <w:t>2,3,4,5,6</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1CCF1CC5" w14:textId="2875DF97" w:rsidR="00932DE9" w:rsidRPr="00472BA9" w:rsidRDefault="00932DE9" w:rsidP="008754B6">
                  <w:pPr>
                    <w:rPr>
                      <w:rFonts w:ascii="Times New Roman" w:hAnsi="Times New Roman"/>
                      <w:color w:val="000000"/>
                    </w:rPr>
                  </w:pPr>
                  <w:r w:rsidRPr="00472BA9">
                    <w:rPr>
                      <w:rFonts w:ascii="Times New Roman" w:hAnsi="Times New Roman"/>
                      <w:color w:val="000000"/>
                    </w:rPr>
                    <w:t> </w:t>
                  </w:r>
                  <w:r w:rsidR="000D2D5A">
                    <w:rPr>
                      <w:rFonts w:ascii="Times New Roman" w:hAnsi="Times New Roman"/>
                      <w:color w:val="000000"/>
                    </w:rPr>
                    <w:t>Synchronous meeting</w:t>
                  </w:r>
                </w:p>
              </w:tc>
              <w:tc>
                <w:tcPr>
                  <w:tcW w:w="1330" w:type="dxa"/>
                  <w:tcBorders>
                    <w:top w:val="nil"/>
                    <w:left w:val="nil"/>
                    <w:bottom w:val="single" w:sz="4" w:space="0" w:color="auto"/>
                    <w:right w:val="single" w:sz="4" w:space="0" w:color="auto"/>
                  </w:tcBorders>
                  <w:shd w:val="clear" w:color="auto" w:fill="auto"/>
                  <w:noWrap/>
                  <w:vAlign w:val="bottom"/>
                  <w:hideMark/>
                </w:tcPr>
                <w:p w14:paraId="508F7347" w14:textId="41392398" w:rsidR="00932DE9" w:rsidRPr="00472BA9" w:rsidRDefault="00932DE9" w:rsidP="008754B6">
                  <w:pPr>
                    <w:rPr>
                      <w:rFonts w:ascii="Times New Roman" w:hAnsi="Times New Roman"/>
                      <w:color w:val="000000"/>
                    </w:rPr>
                  </w:pPr>
                  <w:r w:rsidRPr="00472BA9">
                    <w:rPr>
                      <w:rFonts w:ascii="Times New Roman" w:hAnsi="Times New Roman"/>
                      <w:color w:val="000000"/>
                    </w:rPr>
                    <w:t> </w:t>
                  </w:r>
                  <w:r w:rsidR="000D2D5A" w:rsidRPr="003832E7">
                    <w:rPr>
                      <w:rFonts w:asciiTheme="majorBidi" w:hAnsiTheme="majorBidi" w:cstheme="majorBidi"/>
                      <w:color w:val="000000"/>
                      <w:lang w:bidi="ar-JO"/>
                    </w:rPr>
                    <w:t>Theoretical and practical exams</w:t>
                  </w:r>
                </w:p>
              </w:tc>
              <w:tc>
                <w:tcPr>
                  <w:tcW w:w="1276" w:type="dxa"/>
                  <w:tcBorders>
                    <w:top w:val="nil"/>
                    <w:left w:val="nil"/>
                    <w:bottom w:val="single" w:sz="4" w:space="0" w:color="auto"/>
                    <w:right w:val="single" w:sz="4" w:space="0" w:color="auto"/>
                  </w:tcBorders>
                  <w:shd w:val="clear" w:color="auto" w:fill="auto"/>
                  <w:noWrap/>
                  <w:vAlign w:val="bottom"/>
                  <w:hideMark/>
                </w:tcPr>
                <w:p w14:paraId="2A465019" w14:textId="0E5D1C5A" w:rsidR="00932DE9" w:rsidRPr="00472BA9" w:rsidRDefault="00932DE9" w:rsidP="008754B6">
                  <w:pPr>
                    <w:rPr>
                      <w:rFonts w:ascii="Times New Roman" w:hAnsi="Times New Roman"/>
                      <w:color w:val="000000"/>
                    </w:rPr>
                  </w:pPr>
                  <w:r w:rsidRPr="00472BA9">
                    <w:rPr>
                      <w:rFonts w:ascii="Times New Roman" w:hAnsi="Times New Roman"/>
                      <w:color w:val="000000"/>
                    </w:rPr>
                    <w:t> </w:t>
                  </w:r>
                  <w:r w:rsidR="000D2D5A" w:rsidRPr="003832E7">
                    <w:t>Ref no. 1&amp;2&amp; 3</w:t>
                  </w:r>
                </w:p>
              </w:tc>
            </w:tr>
            <w:tr w:rsidR="00932DE9" w:rsidRPr="00472BA9" w14:paraId="6FE99FF5" w14:textId="77777777" w:rsidTr="00D8696A">
              <w:trPr>
                <w:trHeight w:val="300"/>
              </w:trPr>
              <w:tc>
                <w:tcPr>
                  <w:tcW w:w="83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91C4097" w14:textId="77777777" w:rsidR="00932DE9" w:rsidRPr="00472BA9" w:rsidRDefault="00932DE9" w:rsidP="008754B6">
                  <w:pPr>
                    <w:jc w:val="center"/>
                    <w:rPr>
                      <w:rFonts w:ascii="Times New Roman" w:hAnsi="Times New Roman"/>
                      <w:color w:val="000000"/>
                    </w:rPr>
                  </w:pPr>
                  <w:r w:rsidRPr="00472BA9">
                    <w:rPr>
                      <w:rFonts w:ascii="Times New Roman" w:hAnsi="Times New Roman"/>
                      <w:color w:val="000000"/>
                    </w:rPr>
                    <w:t>14</w:t>
                  </w:r>
                </w:p>
              </w:tc>
              <w:tc>
                <w:tcPr>
                  <w:tcW w:w="992" w:type="dxa"/>
                  <w:tcBorders>
                    <w:top w:val="nil"/>
                    <w:left w:val="nil"/>
                    <w:bottom w:val="single" w:sz="4" w:space="0" w:color="auto"/>
                    <w:right w:val="single" w:sz="4" w:space="0" w:color="auto"/>
                  </w:tcBorders>
                  <w:shd w:val="clear" w:color="auto" w:fill="auto"/>
                  <w:noWrap/>
                  <w:vAlign w:val="center"/>
                  <w:hideMark/>
                </w:tcPr>
                <w:p w14:paraId="7BE6C149" w14:textId="77777777" w:rsidR="00932DE9" w:rsidRPr="00472BA9" w:rsidRDefault="00932DE9" w:rsidP="008754B6">
                  <w:pPr>
                    <w:jc w:val="center"/>
                    <w:rPr>
                      <w:rFonts w:ascii="Times New Roman" w:hAnsi="Times New Roman"/>
                      <w:color w:val="000000"/>
                    </w:rPr>
                  </w:pPr>
                  <w:r w:rsidRPr="00472BA9">
                    <w:rPr>
                      <w:rFonts w:ascii="Times New Roman" w:hAnsi="Times New Roman"/>
                      <w:color w:val="000000"/>
                    </w:rPr>
                    <w:t>14.1</w:t>
                  </w:r>
                </w:p>
              </w:tc>
              <w:tc>
                <w:tcPr>
                  <w:tcW w:w="2126" w:type="dxa"/>
                  <w:tcBorders>
                    <w:top w:val="nil"/>
                    <w:left w:val="nil"/>
                    <w:bottom w:val="single" w:sz="4" w:space="0" w:color="auto"/>
                    <w:right w:val="single" w:sz="4" w:space="0" w:color="auto"/>
                  </w:tcBorders>
                  <w:shd w:val="clear" w:color="auto" w:fill="auto"/>
                  <w:noWrap/>
                  <w:vAlign w:val="bottom"/>
                  <w:hideMark/>
                </w:tcPr>
                <w:p w14:paraId="5DC97AE2" w14:textId="77777777" w:rsidR="000D2D5A" w:rsidRPr="003832E7" w:rsidRDefault="00932DE9" w:rsidP="000D2D5A">
                  <w:pPr>
                    <w:rPr>
                      <w:rFonts w:asciiTheme="majorBidi" w:hAnsiTheme="majorBidi" w:cstheme="majorBidi"/>
                      <w:color w:val="000000"/>
                      <w:lang w:bidi="ar-JO"/>
                    </w:rPr>
                  </w:pPr>
                  <w:r w:rsidRPr="00472BA9">
                    <w:rPr>
                      <w:rFonts w:ascii="Times New Roman" w:hAnsi="Times New Roman"/>
                      <w:color w:val="000000"/>
                    </w:rPr>
                    <w:t> </w:t>
                  </w:r>
                  <w:r w:rsidR="000D2D5A" w:rsidRPr="003832E7">
                    <w:rPr>
                      <w:rFonts w:asciiTheme="majorBidi" w:hAnsiTheme="majorBidi" w:cstheme="majorBidi"/>
                      <w:color w:val="000000"/>
                      <w:lang w:bidi="ar-JO"/>
                    </w:rPr>
                    <w:t>Forearm, wrist and hand:</w:t>
                  </w:r>
                </w:p>
                <w:p w14:paraId="157C21EC" w14:textId="77777777" w:rsidR="000D2D5A" w:rsidRPr="003832E7" w:rsidRDefault="000D2D5A" w:rsidP="000D2D5A">
                  <w:pPr>
                    <w:pStyle w:val="ListParagraph"/>
                    <w:numPr>
                      <w:ilvl w:val="0"/>
                      <w:numId w:val="4"/>
                    </w:numPr>
                    <w:spacing w:after="0" w:line="240" w:lineRule="auto"/>
                    <w:ind w:left="99" w:hanging="142"/>
                    <w:rPr>
                      <w:rFonts w:asciiTheme="majorBidi" w:hAnsiTheme="majorBidi" w:cstheme="majorBidi"/>
                      <w:color w:val="000000"/>
                      <w:lang w:bidi="ar-JO"/>
                    </w:rPr>
                  </w:pPr>
                  <w:r w:rsidRPr="003832E7">
                    <w:rPr>
                      <w:rFonts w:asciiTheme="majorBidi" w:hAnsiTheme="majorBidi" w:cstheme="majorBidi"/>
                      <w:color w:val="000000"/>
                      <w:lang w:bidi="ar-JO"/>
                    </w:rPr>
                    <w:t>Revision of anatomy and biomechanics</w:t>
                  </w:r>
                </w:p>
                <w:p w14:paraId="5E9204F4" w14:textId="77777777" w:rsidR="00932DE9" w:rsidRPr="00472BA9" w:rsidRDefault="00932DE9" w:rsidP="008754B6">
                  <w:pPr>
                    <w:rPr>
                      <w:rFonts w:ascii="Times New Roman" w:hAnsi="Times New Roman"/>
                      <w:color w:val="000000"/>
                    </w:rPr>
                  </w:pPr>
                </w:p>
              </w:tc>
              <w:tc>
                <w:tcPr>
                  <w:tcW w:w="1534" w:type="dxa"/>
                  <w:tcBorders>
                    <w:top w:val="single" w:sz="4" w:space="0" w:color="auto"/>
                    <w:left w:val="nil"/>
                    <w:bottom w:val="single" w:sz="4" w:space="0" w:color="auto"/>
                    <w:right w:val="single" w:sz="4" w:space="0" w:color="auto"/>
                  </w:tcBorders>
                </w:tcPr>
                <w:p w14:paraId="22D4F329" w14:textId="4C0FF510" w:rsidR="00932DE9" w:rsidRPr="00472BA9" w:rsidRDefault="00577B7C" w:rsidP="00577B7C">
                  <w:pPr>
                    <w:rPr>
                      <w:rFonts w:ascii="Times New Roman" w:hAnsi="Times New Roman"/>
                      <w:color w:val="000000"/>
                    </w:rPr>
                  </w:pPr>
                  <w:r>
                    <w:rPr>
                      <w:rFonts w:ascii="Times New Roman" w:hAnsi="Times New Roman"/>
                      <w:color w:val="000000"/>
                    </w:rPr>
                    <w:t>2,3,4,5,6</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5E8142A9" w14:textId="59F92C1D" w:rsidR="00932DE9" w:rsidRPr="00472BA9" w:rsidRDefault="00932DE9" w:rsidP="008754B6">
                  <w:pPr>
                    <w:rPr>
                      <w:rFonts w:ascii="Times New Roman" w:hAnsi="Times New Roman"/>
                      <w:color w:val="000000"/>
                    </w:rPr>
                  </w:pPr>
                  <w:r w:rsidRPr="00472BA9">
                    <w:rPr>
                      <w:rFonts w:ascii="Times New Roman" w:hAnsi="Times New Roman"/>
                      <w:color w:val="000000"/>
                    </w:rPr>
                    <w:t> </w:t>
                  </w:r>
                  <w:r w:rsidR="000D2D5A">
                    <w:rPr>
                      <w:rFonts w:ascii="Times New Roman" w:hAnsi="Times New Roman"/>
                      <w:color w:val="000000"/>
                    </w:rPr>
                    <w:t>Synchronous meeting</w:t>
                  </w:r>
                </w:p>
              </w:tc>
              <w:tc>
                <w:tcPr>
                  <w:tcW w:w="1330" w:type="dxa"/>
                  <w:tcBorders>
                    <w:top w:val="nil"/>
                    <w:left w:val="nil"/>
                    <w:bottom w:val="single" w:sz="4" w:space="0" w:color="auto"/>
                    <w:right w:val="single" w:sz="4" w:space="0" w:color="auto"/>
                  </w:tcBorders>
                  <w:shd w:val="clear" w:color="auto" w:fill="auto"/>
                  <w:noWrap/>
                  <w:vAlign w:val="bottom"/>
                  <w:hideMark/>
                </w:tcPr>
                <w:p w14:paraId="1FE73446" w14:textId="6CC36135" w:rsidR="00932DE9" w:rsidRPr="00472BA9" w:rsidRDefault="00932DE9" w:rsidP="008754B6">
                  <w:pPr>
                    <w:rPr>
                      <w:rFonts w:ascii="Times New Roman" w:hAnsi="Times New Roman"/>
                      <w:color w:val="000000"/>
                    </w:rPr>
                  </w:pPr>
                  <w:r w:rsidRPr="00472BA9">
                    <w:rPr>
                      <w:rFonts w:ascii="Times New Roman" w:hAnsi="Times New Roman"/>
                      <w:color w:val="000000"/>
                    </w:rPr>
                    <w:t> </w:t>
                  </w:r>
                  <w:r w:rsidR="000D2D5A" w:rsidRPr="003832E7">
                    <w:rPr>
                      <w:rFonts w:asciiTheme="majorBidi" w:hAnsiTheme="majorBidi" w:cstheme="majorBidi"/>
                      <w:color w:val="000000"/>
                      <w:lang w:bidi="ar-JO"/>
                    </w:rPr>
                    <w:t>Theoretical exams</w:t>
                  </w:r>
                </w:p>
              </w:tc>
              <w:tc>
                <w:tcPr>
                  <w:tcW w:w="1276" w:type="dxa"/>
                  <w:tcBorders>
                    <w:top w:val="nil"/>
                    <w:left w:val="nil"/>
                    <w:bottom w:val="single" w:sz="4" w:space="0" w:color="auto"/>
                    <w:right w:val="single" w:sz="4" w:space="0" w:color="auto"/>
                  </w:tcBorders>
                  <w:shd w:val="clear" w:color="auto" w:fill="auto"/>
                  <w:noWrap/>
                  <w:vAlign w:val="bottom"/>
                  <w:hideMark/>
                </w:tcPr>
                <w:p w14:paraId="03CD23F8" w14:textId="3D6FCD53" w:rsidR="00932DE9" w:rsidRPr="00472BA9" w:rsidRDefault="00932DE9" w:rsidP="008754B6">
                  <w:pPr>
                    <w:rPr>
                      <w:rFonts w:ascii="Times New Roman" w:hAnsi="Times New Roman"/>
                      <w:color w:val="000000"/>
                    </w:rPr>
                  </w:pPr>
                  <w:r w:rsidRPr="00472BA9">
                    <w:rPr>
                      <w:rFonts w:ascii="Times New Roman" w:hAnsi="Times New Roman"/>
                      <w:color w:val="000000"/>
                    </w:rPr>
                    <w:t> </w:t>
                  </w:r>
                  <w:r w:rsidR="000D2D5A" w:rsidRPr="003832E7">
                    <w:t>Ref no. 1&amp;2&amp; 3</w:t>
                  </w:r>
                </w:p>
              </w:tc>
            </w:tr>
            <w:tr w:rsidR="00932DE9" w:rsidRPr="00472BA9" w14:paraId="6FC6A43B" w14:textId="77777777" w:rsidTr="00D8696A">
              <w:trPr>
                <w:trHeight w:val="300"/>
              </w:trPr>
              <w:tc>
                <w:tcPr>
                  <w:tcW w:w="838" w:type="dxa"/>
                  <w:vMerge/>
                  <w:tcBorders>
                    <w:top w:val="nil"/>
                    <w:left w:val="single" w:sz="4" w:space="0" w:color="auto"/>
                    <w:bottom w:val="single" w:sz="4" w:space="0" w:color="auto"/>
                    <w:right w:val="single" w:sz="4" w:space="0" w:color="auto"/>
                  </w:tcBorders>
                  <w:vAlign w:val="center"/>
                  <w:hideMark/>
                </w:tcPr>
                <w:p w14:paraId="70AA630D" w14:textId="77777777" w:rsidR="00932DE9" w:rsidRPr="00472BA9" w:rsidRDefault="00932DE9" w:rsidP="008754B6">
                  <w:pPr>
                    <w:rPr>
                      <w:rFonts w:ascii="Times New Roman" w:hAnsi="Times New Roman"/>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14:paraId="53A6DD09" w14:textId="77777777" w:rsidR="00932DE9" w:rsidRPr="00472BA9" w:rsidRDefault="00932DE9" w:rsidP="008754B6">
                  <w:pPr>
                    <w:jc w:val="center"/>
                    <w:rPr>
                      <w:rFonts w:ascii="Times New Roman" w:hAnsi="Times New Roman"/>
                      <w:color w:val="000000"/>
                    </w:rPr>
                  </w:pPr>
                  <w:r w:rsidRPr="00472BA9">
                    <w:rPr>
                      <w:rFonts w:ascii="Times New Roman" w:hAnsi="Times New Roman"/>
                      <w:color w:val="000000"/>
                    </w:rPr>
                    <w:t>14.2</w:t>
                  </w:r>
                </w:p>
              </w:tc>
              <w:tc>
                <w:tcPr>
                  <w:tcW w:w="2126" w:type="dxa"/>
                  <w:tcBorders>
                    <w:top w:val="nil"/>
                    <w:left w:val="nil"/>
                    <w:bottom w:val="single" w:sz="4" w:space="0" w:color="auto"/>
                    <w:right w:val="single" w:sz="4" w:space="0" w:color="auto"/>
                  </w:tcBorders>
                  <w:shd w:val="clear" w:color="auto" w:fill="auto"/>
                  <w:noWrap/>
                  <w:vAlign w:val="bottom"/>
                  <w:hideMark/>
                </w:tcPr>
                <w:p w14:paraId="4A2D84D2" w14:textId="77777777" w:rsidR="000D2D5A" w:rsidRPr="003832E7" w:rsidRDefault="00932DE9" w:rsidP="000D2D5A">
                  <w:pPr>
                    <w:rPr>
                      <w:rFonts w:asciiTheme="majorBidi" w:hAnsiTheme="majorBidi" w:cstheme="majorBidi"/>
                      <w:color w:val="000000"/>
                      <w:lang w:bidi="ar-JO"/>
                    </w:rPr>
                  </w:pPr>
                  <w:r w:rsidRPr="00472BA9">
                    <w:rPr>
                      <w:rFonts w:ascii="Times New Roman" w:hAnsi="Times New Roman"/>
                      <w:color w:val="000000"/>
                    </w:rPr>
                    <w:t> </w:t>
                  </w:r>
                  <w:r w:rsidR="000D2D5A" w:rsidRPr="003832E7">
                    <w:rPr>
                      <w:rFonts w:asciiTheme="majorBidi" w:hAnsiTheme="majorBidi" w:cstheme="majorBidi"/>
                      <w:color w:val="000000"/>
                      <w:lang w:bidi="ar-JO"/>
                    </w:rPr>
                    <w:t>Forearm, wrist and hand:</w:t>
                  </w:r>
                </w:p>
                <w:p w14:paraId="437A9117" w14:textId="63B60414" w:rsidR="00932DE9" w:rsidRPr="00472BA9" w:rsidRDefault="000D2D5A" w:rsidP="000D2D5A">
                  <w:pPr>
                    <w:rPr>
                      <w:rFonts w:ascii="Times New Roman" w:hAnsi="Times New Roman"/>
                      <w:color w:val="000000"/>
                    </w:rPr>
                  </w:pPr>
                  <w:r w:rsidRPr="003832E7">
                    <w:rPr>
                      <w:rFonts w:asciiTheme="majorBidi" w:hAnsiTheme="majorBidi" w:cstheme="majorBidi"/>
                      <w:color w:val="000000"/>
                      <w:lang w:bidi="ar-JO"/>
                    </w:rPr>
                    <w:t>Carpal tunnel syndrome (evaluation and management)</w:t>
                  </w:r>
                </w:p>
              </w:tc>
              <w:tc>
                <w:tcPr>
                  <w:tcW w:w="1534" w:type="dxa"/>
                  <w:tcBorders>
                    <w:top w:val="single" w:sz="4" w:space="0" w:color="auto"/>
                    <w:left w:val="nil"/>
                    <w:bottom w:val="single" w:sz="4" w:space="0" w:color="auto"/>
                    <w:right w:val="single" w:sz="4" w:space="0" w:color="auto"/>
                  </w:tcBorders>
                </w:tcPr>
                <w:p w14:paraId="501CEBA2" w14:textId="4F220487" w:rsidR="00932DE9" w:rsidRPr="00472BA9" w:rsidRDefault="000D2D5A" w:rsidP="00577B7C">
                  <w:pPr>
                    <w:rPr>
                      <w:rFonts w:ascii="Times New Roman" w:hAnsi="Times New Roman"/>
                      <w:color w:val="000000"/>
                    </w:rPr>
                  </w:pPr>
                  <w:r>
                    <w:rPr>
                      <w:rFonts w:ascii="Times New Roman" w:hAnsi="Times New Roman"/>
                      <w:color w:val="000000"/>
                    </w:rPr>
                    <w:t>2.</w:t>
                  </w:r>
                  <w:r w:rsidR="00577B7C">
                    <w:rPr>
                      <w:rFonts w:ascii="Times New Roman" w:hAnsi="Times New Roman"/>
                      <w:color w:val="000000"/>
                    </w:rPr>
                    <w:t>3,4,5,6</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00887C40" w14:textId="7F3DF47D" w:rsidR="00932DE9" w:rsidRPr="00472BA9" w:rsidRDefault="00932DE9" w:rsidP="008754B6">
                  <w:pPr>
                    <w:rPr>
                      <w:rFonts w:ascii="Times New Roman" w:hAnsi="Times New Roman"/>
                      <w:color w:val="000000"/>
                    </w:rPr>
                  </w:pPr>
                  <w:r w:rsidRPr="00472BA9">
                    <w:rPr>
                      <w:rFonts w:ascii="Times New Roman" w:hAnsi="Times New Roman"/>
                      <w:color w:val="000000"/>
                    </w:rPr>
                    <w:t> </w:t>
                  </w:r>
                  <w:r w:rsidR="000D2D5A">
                    <w:rPr>
                      <w:rFonts w:ascii="Times New Roman" w:hAnsi="Times New Roman"/>
                      <w:color w:val="000000"/>
                    </w:rPr>
                    <w:t>Synchronous meeting</w:t>
                  </w:r>
                </w:p>
              </w:tc>
              <w:tc>
                <w:tcPr>
                  <w:tcW w:w="1330" w:type="dxa"/>
                  <w:tcBorders>
                    <w:top w:val="nil"/>
                    <w:left w:val="nil"/>
                    <w:bottom w:val="single" w:sz="4" w:space="0" w:color="auto"/>
                    <w:right w:val="single" w:sz="4" w:space="0" w:color="auto"/>
                  </w:tcBorders>
                  <w:shd w:val="clear" w:color="auto" w:fill="auto"/>
                  <w:noWrap/>
                  <w:vAlign w:val="bottom"/>
                  <w:hideMark/>
                </w:tcPr>
                <w:p w14:paraId="0F1340ED" w14:textId="165C44AD" w:rsidR="00932DE9" w:rsidRPr="00472BA9" w:rsidRDefault="00932DE9" w:rsidP="008754B6">
                  <w:pPr>
                    <w:rPr>
                      <w:rFonts w:ascii="Times New Roman" w:hAnsi="Times New Roman"/>
                      <w:color w:val="000000"/>
                    </w:rPr>
                  </w:pPr>
                  <w:r w:rsidRPr="00472BA9">
                    <w:rPr>
                      <w:rFonts w:ascii="Times New Roman" w:hAnsi="Times New Roman"/>
                      <w:color w:val="000000"/>
                    </w:rPr>
                    <w:t> </w:t>
                  </w:r>
                  <w:r w:rsidR="000D2D5A" w:rsidRPr="003832E7">
                    <w:rPr>
                      <w:rFonts w:asciiTheme="majorBidi" w:hAnsiTheme="majorBidi" w:cstheme="majorBidi"/>
                      <w:color w:val="000000"/>
                      <w:lang w:bidi="ar-JO"/>
                    </w:rPr>
                    <w:t>Theoretical and practical exams</w:t>
                  </w:r>
                </w:p>
              </w:tc>
              <w:tc>
                <w:tcPr>
                  <w:tcW w:w="1276" w:type="dxa"/>
                  <w:tcBorders>
                    <w:top w:val="nil"/>
                    <w:left w:val="nil"/>
                    <w:bottom w:val="single" w:sz="4" w:space="0" w:color="auto"/>
                    <w:right w:val="single" w:sz="4" w:space="0" w:color="auto"/>
                  </w:tcBorders>
                  <w:shd w:val="clear" w:color="auto" w:fill="auto"/>
                  <w:noWrap/>
                  <w:vAlign w:val="bottom"/>
                  <w:hideMark/>
                </w:tcPr>
                <w:p w14:paraId="70AE74E0" w14:textId="6C51135A" w:rsidR="00932DE9" w:rsidRPr="00472BA9" w:rsidRDefault="00932DE9" w:rsidP="008754B6">
                  <w:pPr>
                    <w:rPr>
                      <w:rFonts w:ascii="Times New Roman" w:hAnsi="Times New Roman"/>
                      <w:color w:val="000000"/>
                    </w:rPr>
                  </w:pPr>
                  <w:r w:rsidRPr="00472BA9">
                    <w:rPr>
                      <w:rFonts w:ascii="Times New Roman" w:hAnsi="Times New Roman"/>
                      <w:color w:val="000000"/>
                    </w:rPr>
                    <w:t> </w:t>
                  </w:r>
                  <w:r w:rsidR="000D2D5A" w:rsidRPr="003832E7">
                    <w:t>Ref no. 1&amp;2&amp; 3</w:t>
                  </w:r>
                </w:p>
              </w:tc>
            </w:tr>
            <w:tr w:rsidR="00932DE9" w:rsidRPr="00472BA9" w14:paraId="78D68A89" w14:textId="77777777" w:rsidTr="00D8696A">
              <w:trPr>
                <w:trHeight w:val="300"/>
              </w:trPr>
              <w:tc>
                <w:tcPr>
                  <w:tcW w:w="83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84B95B4" w14:textId="77777777" w:rsidR="00932DE9" w:rsidRPr="00472BA9" w:rsidRDefault="00932DE9" w:rsidP="008754B6">
                  <w:pPr>
                    <w:jc w:val="center"/>
                    <w:rPr>
                      <w:rFonts w:ascii="Times New Roman" w:hAnsi="Times New Roman"/>
                      <w:color w:val="000000"/>
                    </w:rPr>
                  </w:pPr>
                  <w:r w:rsidRPr="00472BA9">
                    <w:rPr>
                      <w:rFonts w:ascii="Times New Roman" w:hAnsi="Times New Roman"/>
                      <w:color w:val="000000"/>
                    </w:rPr>
                    <w:t>15</w:t>
                  </w:r>
                </w:p>
              </w:tc>
              <w:tc>
                <w:tcPr>
                  <w:tcW w:w="992" w:type="dxa"/>
                  <w:tcBorders>
                    <w:top w:val="nil"/>
                    <w:left w:val="nil"/>
                    <w:bottom w:val="single" w:sz="4" w:space="0" w:color="auto"/>
                    <w:right w:val="single" w:sz="4" w:space="0" w:color="auto"/>
                  </w:tcBorders>
                  <w:shd w:val="clear" w:color="auto" w:fill="auto"/>
                  <w:noWrap/>
                  <w:vAlign w:val="center"/>
                  <w:hideMark/>
                </w:tcPr>
                <w:p w14:paraId="66BB0FA7" w14:textId="77777777" w:rsidR="00932DE9" w:rsidRPr="00472BA9" w:rsidRDefault="00932DE9" w:rsidP="008754B6">
                  <w:pPr>
                    <w:jc w:val="center"/>
                    <w:rPr>
                      <w:rFonts w:ascii="Times New Roman" w:hAnsi="Times New Roman"/>
                      <w:color w:val="000000"/>
                    </w:rPr>
                  </w:pPr>
                  <w:r w:rsidRPr="00472BA9">
                    <w:rPr>
                      <w:rFonts w:ascii="Times New Roman" w:hAnsi="Times New Roman"/>
                      <w:color w:val="000000"/>
                    </w:rPr>
                    <w:t>15.1</w:t>
                  </w:r>
                </w:p>
              </w:tc>
              <w:tc>
                <w:tcPr>
                  <w:tcW w:w="2126" w:type="dxa"/>
                  <w:tcBorders>
                    <w:top w:val="nil"/>
                    <w:left w:val="nil"/>
                    <w:bottom w:val="single" w:sz="4" w:space="0" w:color="auto"/>
                    <w:right w:val="single" w:sz="4" w:space="0" w:color="auto"/>
                  </w:tcBorders>
                  <w:shd w:val="clear" w:color="auto" w:fill="auto"/>
                  <w:noWrap/>
                  <w:vAlign w:val="bottom"/>
                  <w:hideMark/>
                </w:tcPr>
                <w:p w14:paraId="31545DC6" w14:textId="3E42D55F" w:rsidR="00932DE9" w:rsidRPr="00472BA9" w:rsidRDefault="00932DE9" w:rsidP="008754B6">
                  <w:pPr>
                    <w:rPr>
                      <w:rFonts w:ascii="Times New Roman" w:hAnsi="Times New Roman"/>
                      <w:color w:val="000000"/>
                    </w:rPr>
                  </w:pPr>
                  <w:r w:rsidRPr="00472BA9">
                    <w:rPr>
                      <w:rFonts w:ascii="Times New Roman" w:hAnsi="Times New Roman"/>
                      <w:color w:val="000000"/>
                    </w:rPr>
                    <w:t> </w:t>
                  </w:r>
                  <w:r w:rsidR="000D2D5A">
                    <w:rPr>
                      <w:rFonts w:ascii="Times New Roman" w:hAnsi="Times New Roman"/>
                      <w:color w:val="000000"/>
                    </w:rPr>
                    <w:t xml:space="preserve">Common Hand deformities </w:t>
                  </w:r>
                </w:p>
              </w:tc>
              <w:tc>
                <w:tcPr>
                  <w:tcW w:w="1534" w:type="dxa"/>
                  <w:tcBorders>
                    <w:top w:val="single" w:sz="4" w:space="0" w:color="auto"/>
                    <w:left w:val="nil"/>
                    <w:bottom w:val="single" w:sz="4" w:space="0" w:color="auto"/>
                    <w:right w:val="single" w:sz="4" w:space="0" w:color="auto"/>
                  </w:tcBorders>
                </w:tcPr>
                <w:p w14:paraId="0C9E422F" w14:textId="09904AC7" w:rsidR="00932DE9" w:rsidRPr="00472BA9" w:rsidRDefault="000D2D5A" w:rsidP="00577B7C">
                  <w:pPr>
                    <w:rPr>
                      <w:rFonts w:ascii="Times New Roman" w:hAnsi="Times New Roman"/>
                      <w:color w:val="000000"/>
                    </w:rPr>
                  </w:pPr>
                  <w:r>
                    <w:rPr>
                      <w:rFonts w:ascii="Times New Roman" w:hAnsi="Times New Roman"/>
                      <w:color w:val="000000"/>
                    </w:rPr>
                    <w:t>2.</w:t>
                  </w:r>
                  <w:r w:rsidR="00577B7C">
                    <w:rPr>
                      <w:rFonts w:ascii="Times New Roman" w:hAnsi="Times New Roman"/>
                      <w:color w:val="000000"/>
                    </w:rPr>
                    <w:t>3,4,5,6</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2E5DC2F7" w14:textId="5904F134" w:rsidR="00932DE9" w:rsidRPr="00472BA9" w:rsidRDefault="00932DE9" w:rsidP="008754B6">
                  <w:pPr>
                    <w:rPr>
                      <w:rFonts w:ascii="Times New Roman" w:hAnsi="Times New Roman"/>
                      <w:color w:val="000000"/>
                    </w:rPr>
                  </w:pPr>
                  <w:r w:rsidRPr="00472BA9">
                    <w:rPr>
                      <w:rFonts w:ascii="Times New Roman" w:hAnsi="Times New Roman"/>
                      <w:color w:val="000000"/>
                    </w:rPr>
                    <w:t> </w:t>
                  </w:r>
                  <w:r w:rsidR="000D2D5A">
                    <w:rPr>
                      <w:rFonts w:ascii="Times New Roman" w:hAnsi="Times New Roman"/>
                      <w:color w:val="000000"/>
                    </w:rPr>
                    <w:t>Synchronous meeting</w:t>
                  </w:r>
                </w:p>
              </w:tc>
              <w:tc>
                <w:tcPr>
                  <w:tcW w:w="1330" w:type="dxa"/>
                  <w:tcBorders>
                    <w:top w:val="nil"/>
                    <w:left w:val="nil"/>
                    <w:bottom w:val="single" w:sz="4" w:space="0" w:color="auto"/>
                    <w:right w:val="single" w:sz="4" w:space="0" w:color="auto"/>
                  </w:tcBorders>
                  <w:shd w:val="clear" w:color="auto" w:fill="auto"/>
                  <w:noWrap/>
                  <w:vAlign w:val="bottom"/>
                  <w:hideMark/>
                </w:tcPr>
                <w:p w14:paraId="5E0D58EB" w14:textId="392E9978" w:rsidR="00932DE9" w:rsidRPr="00472BA9" w:rsidRDefault="00932DE9" w:rsidP="008754B6">
                  <w:pPr>
                    <w:rPr>
                      <w:rFonts w:ascii="Times New Roman" w:hAnsi="Times New Roman"/>
                      <w:color w:val="000000"/>
                    </w:rPr>
                  </w:pPr>
                  <w:r w:rsidRPr="00472BA9">
                    <w:rPr>
                      <w:rFonts w:ascii="Times New Roman" w:hAnsi="Times New Roman"/>
                      <w:color w:val="000000"/>
                    </w:rPr>
                    <w:t> </w:t>
                  </w:r>
                  <w:r w:rsidR="000D2D5A" w:rsidRPr="003832E7">
                    <w:rPr>
                      <w:rFonts w:asciiTheme="majorBidi" w:hAnsiTheme="majorBidi" w:cstheme="majorBidi"/>
                      <w:color w:val="000000"/>
                      <w:lang w:bidi="ar-JO"/>
                    </w:rPr>
                    <w:t>Theoretical exams</w:t>
                  </w:r>
                </w:p>
              </w:tc>
              <w:tc>
                <w:tcPr>
                  <w:tcW w:w="1276" w:type="dxa"/>
                  <w:tcBorders>
                    <w:top w:val="nil"/>
                    <w:left w:val="nil"/>
                    <w:bottom w:val="single" w:sz="4" w:space="0" w:color="auto"/>
                    <w:right w:val="single" w:sz="4" w:space="0" w:color="auto"/>
                  </w:tcBorders>
                  <w:shd w:val="clear" w:color="auto" w:fill="auto"/>
                  <w:noWrap/>
                  <w:vAlign w:val="bottom"/>
                  <w:hideMark/>
                </w:tcPr>
                <w:p w14:paraId="41190B62" w14:textId="72A0C5DC" w:rsidR="00932DE9" w:rsidRPr="00472BA9" w:rsidRDefault="00932DE9" w:rsidP="008754B6">
                  <w:pPr>
                    <w:rPr>
                      <w:rFonts w:ascii="Times New Roman" w:hAnsi="Times New Roman"/>
                      <w:color w:val="000000"/>
                    </w:rPr>
                  </w:pPr>
                  <w:r w:rsidRPr="00472BA9">
                    <w:rPr>
                      <w:rFonts w:ascii="Times New Roman" w:hAnsi="Times New Roman"/>
                      <w:color w:val="000000"/>
                    </w:rPr>
                    <w:t> </w:t>
                  </w:r>
                  <w:r w:rsidR="000D2D5A" w:rsidRPr="003832E7">
                    <w:t>Ref no. 1&amp;2&amp; 3</w:t>
                  </w:r>
                </w:p>
              </w:tc>
            </w:tr>
            <w:tr w:rsidR="00932DE9" w:rsidRPr="00472BA9" w14:paraId="2EB18E24" w14:textId="77777777" w:rsidTr="00D8696A">
              <w:trPr>
                <w:trHeight w:val="300"/>
              </w:trPr>
              <w:tc>
                <w:tcPr>
                  <w:tcW w:w="838" w:type="dxa"/>
                  <w:vMerge/>
                  <w:tcBorders>
                    <w:top w:val="nil"/>
                    <w:left w:val="single" w:sz="4" w:space="0" w:color="auto"/>
                    <w:bottom w:val="single" w:sz="4" w:space="0" w:color="auto"/>
                    <w:right w:val="single" w:sz="4" w:space="0" w:color="auto"/>
                  </w:tcBorders>
                  <w:vAlign w:val="center"/>
                  <w:hideMark/>
                </w:tcPr>
                <w:p w14:paraId="598DA51A" w14:textId="77777777" w:rsidR="00932DE9" w:rsidRPr="00472BA9" w:rsidRDefault="00932DE9" w:rsidP="008754B6">
                  <w:pPr>
                    <w:rPr>
                      <w:rFonts w:ascii="Times New Roman" w:hAnsi="Times New Roman"/>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14:paraId="2A03AFB0" w14:textId="77777777" w:rsidR="00932DE9" w:rsidRPr="00472BA9" w:rsidRDefault="00932DE9" w:rsidP="008754B6">
                  <w:pPr>
                    <w:jc w:val="center"/>
                    <w:rPr>
                      <w:rFonts w:ascii="Times New Roman" w:hAnsi="Times New Roman"/>
                      <w:color w:val="000000"/>
                    </w:rPr>
                  </w:pPr>
                  <w:r w:rsidRPr="00472BA9">
                    <w:rPr>
                      <w:rFonts w:ascii="Times New Roman" w:hAnsi="Times New Roman"/>
                      <w:color w:val="000000"/>
                    </w:rPr>
                    <w:t>15.2</w:t>
                  </w:r>
                </w:p>
              </w:tc>
              <w:tc>
                <w:tcPr>
                  <w:tcW w:w="2126" w:type="dxa"/>
                  <w:tcBorders>
                    <w:top w:val="nil"/>
                    <w:left w:val="nil"/>
                    <w:bottom w:val="single" w:sz="4" w:space="0" w:color="auto"/>
                    <w:right w:val="single" w:sz="4" w:space="0" w:color="auto"/>
                  </w:tcBorders>
                  <w:shd w:val="clear" w:color="auto" w:fill="auto"/>
                  <w:noWrap/>
                  <w:vAlign w:val="bottom"/>
                  <w:hideMark/>
                </w:tcPr>
                <w:p w14:paraId="6A77B339" w14:textId="30A799D1" w:rsidR="00932DE9" w:rsidRPr="00472BA9" w:rsidRDefault="00932DE9" w:rsidP="008754B6">
                  <w:pPr>
                    <w:rPr>
                      <w:rFonts w:ascii="Times New Roman" w:hAnsi="Times New Roman"/>
                      <w:color w:val="000000"/>
                    </w:rPr>
                  </w:pPr>
                  <w:r w:rsidRPr="00472BA9">
                    <w:rPr>
                      <w:rFonts w:ascii="Times New Roman" w:hAnsi="Times New Roman"/>
                      <w:color w:val="000000"/>
                    </w:rPr>
                    <w:t> </w:t>
                  </w:r>
                  <w:r w:rsidR="000D2D5A">
                    <w:rPr>
                      <w:rFonts w:ascii="Times New Roman" w:hAnsi="Times New Roman"/>
                      <w:color w:val="000000"/>
                    </w:rPr>
                    <w:t xml:space="preserve">Revision </w:t>
                  </w:r>
                </w:p>
              </w:tc>
              <w:tc>
                <w:tcPr>
                  <w:tcW w:w="1534" w:type="dxa"/>
                  <w:tcBorders>
                    <w:top w:val="single" w:sz="4" w:space="0" w:color="auto"/>
                    <w:left w:val="nil"/>
                    <w:bottom w:val="single" w:sz="4" w:space="0" w:color="auto"/>
                    <w:right w:val="single" w:sz="4" w:space="0" w:color="auto"/>
                  </w:tcBorders>
                </w:tcPr>
                <w:p w14:paraId="0D238C11" w14:textId="77777777" w:rsidR="00932DE9" w:rsidRPr="00472BA9" w:rsidRDefault="00932DE9" w:rsidP="008754B6">
                  <w:pPr>
                    <w:rPr>
                      <w:rFonts w:ascii="Times New Roman" w:hAnsi="Times New Roman"/>
                      <w:color w:val="000000"/>
                    </w:rPr>
                  </w:pP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27C13368" w14:textId="21948DFF" w:rsidR="00932DE9" w:rsidRPr="00472BA9" w:rsidRDefault="00932DE9" w:rsidP="008754B6">
                  <w:pPr>
                    <w:rPr>
                      <w:rFonts w:ascii="Times New Roman" w:hAnsi="Times New Roman"/>
                      <w:color w:val="000000"/>
                    </w:rPr>
                  </w:pPr>
                  <w:r w:rsidRPr="00472BA9">
                    <w:rPr>
                      <w:rFonts w:ascii="Times New Roman" w:hAnsi="Times New Roman"/>
                      <w:color w:val="000000"/>
                    </w:rPr>
                    <w:t> </w:t>
                  </w:r>
                  <w:r w:rsidR="000D2D5A">
                    <w:rPr>
                      <w:rFonts w:ascii="Times New Roman" w:hAnsi="Times New Roman"/>
                      <w:color w:val="000000"/>
                    </w:rPr>
                    <w:t>Synchronous meeting</w:t>
                  </w:r>
                </w:p>
              </w:tc>
              <w:tc>
                <w:tcPr>
                  <w:tcW w:w="1330" w:type="dxa"/>
                  <w:tcBorders>
                    <w:top w:val="nil"/>
                    <w:left w:val="nil"/>
                    <w:bottom w:val="single" w:sz="4" w:space="0" w:color="auto"/>
                    <w:right w:val="single" w:sz="4" w:space="0" w:color="auto"/>
                  </w:tcBorders>
                  <w:shd w:val="clear" w:color="auto" w:fill="auto"/>
                  <w:noWrap/>
                  <w:vAlign w:val="bottom"/>
                  <w:hideMark/>
                </w:tcPr>
                <w:p w14:paraId="39DDDE58" w14:textId="77777777" w:rsidR="00932DE9" w:rsidRPr="00472BA9" w:rsidRDefault="00932DE9" w:rsidP="008754B6">
                  <w:pPr>
                    <w:rPr>
                      <w:rFonts w:ascii="Times New Roman" w:hAnsi="Times New Roman"/>
                      <w:color w:val="000000"/>
                    </w:rPr>
                  </w:pPr>
                  <w:r w:rsidRPr="00472BA9">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0FA7AD57" w14:textId="77777777" w:rsidR="00932DE9" w:rsidRPr="00472BA9" w:rsidRDefault="00932DE9" w:rsidP="008754B6">
                  <w:pPr>
                    <w:rPr>
                      <w:rFonts w:ascii="Times New Roman" w:hAnsi="Times New Roman"/>
                      <w:color w:val="000000"/>
                    </w:rPr>
                  </w:pPr>
                  <w:r w:rsidRPr="00472BA9">
                    <w:rPr>
                      <w:rFonts w:ascii="Times New Roman" w:hAnsi="Times New Roman"/>
                      <w:color w:val="000000"/>
                    </w:rPr>
                    <w:t> </w:t>
                  </w:r>
                </w:p>
              </w:tc>
            </w:tr>
          </w:tbl>
          <w:p w14:paraId="3DAA2AB1" w14:textId="77777777" w:rsidR="00932DE9" w:rsidRPr="0003236B" w:rsidRDefault="00932DE9" w:rsidP="008754B6">
            <w:pPr>
              <w:rPr>
                <w:rFonts w:ascii="Times New Roman" w:hAnsi="Times New Roman"/>
                <w:sz w:val="24"/>
              </w:rPr>
            </w:pPr>
          </w:p>
        </w:tc>
      </w:tr>
    </w:tbl>
    <w:p w14:paraId="31207D8E" w14:textId="77777777" w:rsidR="00932DE9" w:rsidRDefault="00932DE9" w:rsidP="00932DE9">
      <w:pPr>
        <w:pStyle w:val="ListParagraph"/>
        <w:numPr>
          <w:ilvl w:val="0"/>
          <w:numId w:val="1"/>
        </w:numPr>
        <w:spacing w:after="0" w:line="240" w:lineRule="auto"/>
        <w:rPr>
          <w:rFonts w:ascii="Times New Roman" w:hAnsi="Times New Roman"/>
          <w:sz w:val="24"/>
        </w:rPr>
      </w:pPr>
      <w:r>
        <w:rPr>
          <w:rFonts w:ascii="Times New Roman" w:hAnsi="Times New Roman"/>
          <w:sz w:val="24"/>
        </w:rPr>
        <w:lastRenderedPageBreak/>
        <w:t>Teaching methods include: Synchronous lecturing/meeting; Asynchronous lecturing/meeting</w:t>
      </w:r>
    </w:p>
    <w:p w14:paraId="467D7BF7" w14:textId="77777777" w:rsidR="00932DE9" w:rsidRPr="0006104C" w:rsidRDefault="00932DE9" w:rsidP="00932DE9">
      <w:pPr>
        <w:pStyle w:val="ListParagraph"/>
        <w:numPr>
          <w:ilvl w:val="0"/>
          <w:numId w:val="1"/>
        </w:numPr>
        <w:spacing w:after="0" w:line="240" w:lineRule="auto"/>
        <w:rPr>
          <w:rFonts w:ascii="Times New Roman" w:hAnsi="Times New Roman"/>
          <w:sz w:val="24"/>
        </w:rPr>
      </w:pPr>
      <w:r>
        <w:rPr>
          <w:rFonts w:ascii="Times New Roman" w:hAnsi="Times New Roman"/>
          <w:sz w:val="24"/>
        </w:rPr>
        <w:t>Evaluation methods include: Homework, Quiz, Exam, pre-lab quiz…</w:t>
      </w:r>
      <w:proofErr w:type="spellStart"/>
      <w:r>
        <w:rPr>
          <w:rFonts w:ascii="Times New Roman" w:hAnsi="Times New Roman"/>
          <w:sz w:val="24"/>
        </w:rPr>
        <w:t>etc</w:t>
      </w:r>
      <w:proofErr w:type="spellEnd"/>
    </w:p>
    <w:p w14:paraId="0A8A5616" w14:textId="77777777" w:rsidR="00932DE9" w:rsidRPr="0003236B" w:rsidRDefault="00932DE9" w:rsidP="00932DE9">
      <w:pPr>
        <w:rPr>
          <w:rFonts w:ascii="Times New Roman" w:hAnsi="Times New Roman"/>
          <w:sz w:val="24"/>
        </w:rPr>
      </w:pPr>
    </w:p>
    <w:p w14:paraId="7815458F" w14:textId="77777777" w:rsidR="00932DE9" w:rsidRPr="0003236B" w:rsidRDefault="00932DE9" w:rsidP="00932DE9">
      <w:pPr>
        <w:ind w:left="-810"/>
        <w:rPr>
          <w:rFonts w:ascii="Times New Roman" w:hAnsi="Times New Roman"/>
          <w:b/>
          <w:bCs/>
          <w:sz w:val="24"/>
        </w:rPr>
      </w:pPr>
      <w:r>
        <w:rPr>
          <w:rFonts w:ascii="Times New Roman" w:hAnsi="Times New Roman" w:hint="cs"/>
          <w:b/>
          <w:bCs/>
          <w:sz w:val="24"/>
          <w:rtl/>
        </w:rPr>
        <w:t>23</w:t>
      </w:r>
      <w:r w:rsidRPr="0003236B">
        <w:rPr>
          <w:rFonts w:ascii="Times New Roman" w:hAnsi="Times New Roman"/>
          <w:b/>
          <w:bCs/>
          <w:sz w:val="24"/>
        </w:rPr>
        <w:t xml:space="preserve"> Evaluation Methods: </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4C1BCB0E" w14:textId="77777777" w:rsidTr="008754B6">
        <w:trPr>
          <w:jc w:val="center"/>
        </w:trPr>
        <w:tc>
          <w:tcPr>
            <w:tcW w:w="10008" w:type="dxa"/>
          </w:tcPr>
          <w:p w14:paraId="07201470" w14:textId="5B1836E4" w:rsidR="00932DE9" w:rsidRPr="0003236B" w:rsidRDefault="00932DE9" w:rsidP="000D2D5A">
            <w:pPr>
              <w:rPr>
                <w:rFonts w:ascii="Times New Roman" w:hAnsi="Times New Roman"/>
                <w:sz w:val="24"/>
              </w:rPr>
            </w:pPr>
            <w:r w:rsidRPr="0003236B">
              <w:rPr>
                <w:rFonts w:ascii="Times New Roman" w:hAnsi="Times New Roman"/>
                <w:sz w:val="24"/>
              </w:rPr>
              <w:t>Opportunities to demonstrate achievement of the ILOs are provided through the following assessment methods and requirements:</w:t>
            </w:r>
          </w:p>
          <w:tbl>
            <w:tblPr>
              <w:tblW w:w="9910" w:type="dxa"/>
              <w:tblLayout w:type="fixed"/>
              <w:tblLook w:val="04A0" w:firstRow="1" w:lastRow="0" w:firstColumn="1" w:lastColumn="0" w:noHBand="0" w:noVBand="1"/>
            </w:tblPr>
            <w:tblGrid>
              <w:gridCol w:w="2397"/>
              <w:gridCol w:w="947"/>
              <w:gridCol w:w="1746"/>
              <w:gridCol w:w="1701"/>
              <w:gridCol w:w="1701"/>
              <w:gridCol w:w="1418"/>
            </w:tblGrid>
            <w:tr w:rsidR="00932DE9" w:rsidRPr="00FA7DEA" w14:paraId="209F0CD5" w14:textId="77777777" w:rsidTr="000D5C1B">
              <w:trPr>
                <w:trHeight w:val="315"/>
              </w:trPr>
              <w:tc>
                <w:tcPr>
                  <w:tcW w:w="2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BCC495" w14:textId="77777777" w:rsidR="00932DE9" w:rsidRPr="00FA7DEA" w:rsidRDefault="00932DE9" w:rsidP="008754B6">
                  <w:pPr>
                    <w:jc w:val="center"/>
                    <w:rPr>
                      <w:rFonts w:ascii="Times New Roman" w:hAnsi="Times New Roman"/>
                      <w:b/>
                      <w:bCs/>
                      <w:color w:val="000000"/>
                    </w:rPr>
                  </w:pPr>
                  <w:r w:rsidRPr="00FA7DEA">
                    <w:rPr>
                      <w:rFonts w:ascii="Times New Roman" w:hAnsi="Times New Roman"/>
                      <w:b/>
                      <w:bCs/>
                      <w:color w:val="000000"/>
                    </w:rPr>
                    <w:t>Evaluation Activity</w:t>
                  </w:r>
                </w:p>
              </w:tc>
              <w:tc>
                <w:tcPr>
                  <w:tcW w:w="947" w:type="dxa"/>
                  <w:tcBorders>
                    <w:top w:val="single" w:sz="4" w:space="0" w:color="auto"/>
                    <w:left w:val="nil"/>
                    <w:bottom w:val="single" w:sz="4" w:space="0" w:color="auto"/>
                    <w:right w:val="single" w:sz="4" w:space="0" w:color="auto"/>
                  </w:tcBorders>
                  <w:shd w:val="clear" w:color="auto" w:fill="auto"/>
                  <w:noWrap/>
                  <w:vAlign w:val="bottom"/>
                  <w:hideMark/>
                </w:tcPr>
                <w:p w14:paraId="08CE754E" w14:textId="77777777" w:rsidR="00932DE9" w:rsidRPr="00FA7DEA" w:rsidRDefault="00932DE9" w:rsidP="008754B6">
                  <w:pPr>
                    <w:jc w:val="center"/>
                    <w:rPr>
                      <w:rFonts w:ascii="Times New Roman" w:hAnsi="Times New Roman"/>
                      <w:b/>
                      <w:bCs/>
                      <w:color w:val="000000"/>
                    </w:rPr>
                  </w:pPr>
                  <w:r w:rsidRPr="00FA7DEA">
                    <w:rPr>
                      <w:rFonts w:ascii="Times New Roman" w:hAnsi="Times New Roman"/>
                      <w:b/>
                      <w:bCs/>
                      <w:color w:val="000000"/>
                    </w:rPr>
                    <w:t>Mark</w:t>
                  </w:r>
                </w:p>
              </w:tc>
              <w:tc>
                <w:tcPr>
                  <w:tcW w:w="1746" w:type="dxa"/>
                  <w:tcBorders>
                    <w:top w:val="single" w:sz="4" w:space="0" w:color="auto"/>
                    <w:left w:val="nil"/>
                    <w:bottom w:val="single" w:sz="4" w:space="0" w:color="auto"/>
                    <w:right w:val="single" w:sz="4" w:space="0" w:color="auto"/>
                  </w:tcBorders>
                  <w:shd w:val="clear" w:color="auto" w:fill="auto"/>
                  <w:noWrap/>
                  <w:vAlign w:val="bottom"/>
                  <w:hideMark/>
                </w:tcPr>
                <w:p w14:paraId="7376D779" w14:textId="77777777" w:rsidR="00932DE9" w:rsidRPr="00FA7DEA" w:rsidRDefault="00932DE9" w:rsidP="008754B6">
                  <w:pPr>
                    <w:jc w:val="center"/>
                    <w:rPr>
                      <w:rFonts w:ascii="Times New Roman" w:hAnsi="Times New Roman"/>
                      <w:b/>
                      <w:bCs/>
                      <w:color w:val="000000"/>
                    </w:rPr>
                  </w:pPr>
                  <w:r w:rsidRPr="00FA7DEA">
                    <w:rPr>
                      <w:rFonts w:ascii="Times New Roman" w:hAnsi="Times New Roman"/>
                      <w:b/>
                      <w:bCs/>
                      <w:color w:val="000000"/>
                    </w:rPr>
                    <w:t>Topic(s)</w:t>
                  </w:r>
                </w:p>
              </w:tc>
              <w:tc>
                <w:tcPr>
                  <w:tcW w:w="1701" w:type="dxa"/>
                  <w:tcBorders>
                    <w:top w:val="single" w:sz="4" w:space="0" w:color="auto"/>
                    <w:left w:val="nil"/>
                    <w:bottom w:val="single" w:sz="4" w:space="0" w:color="auto"/>
                    <w:right w:val="single" w:sz="4" w:space="0" w:color="auto"/>
                  </w:tcBorders>
                </w:tcPr>
                <w:p w14:paraId="31352841" w14:textId="77777777" w:rsidR="00932DE9" w:rsidRPr="00FA7DEA" w:rsidRDefault="00932DE9" w:rsidP="008754B6">
                  <w:pPr>
                    <w:jc w:val="center"/>
                    <w:rPr>
                      <w:rFonts w:ascii="Times New Roman" w:hAnsi="Times New Roman"/>
                      <w:b/>
                      <w:bCs/>
                      <w:color w:val="000000"/>
                    </w:rPr>
                  </w:pPr>
                  <w:r w:rsidRPr="004532E9">
                    <w:rPr>
                      <w:rFonts w:ascii="Times New Roman" w:hAnsi="Times New Roman"/>
                      <w:b/>
                      <w:bCs/>
                      <w:color w:val="000000"/>
                    </w:rPr>
                    <w:t>Intended Learning Outcome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5623A6" w14:textId="77777777" w:rsidR="00932DE9" w:rsidRPr="00FA7DEA" w:rsidRDefault="00932DE9" w:rsidP="008754B6">
                  <w:pPr>
                    <w:jc w:val="center"/>
                    <w:rPr>
                      <w:rFonts w:ascii="Times New Roman" w:hAnsi="Times New Roman"/>
                      <w:b/>
                      <w:bCs/>
                      <w:color w:val="000000"/>
                    </w:rPr>
                  </w:pPr>
                  <w:r w:rsidRPr="00FA7DEA">
                    <w:rPr>
                      <w:rFonts w:ascii="Times New Roman" w:hAnsi="Times New Roman"/>
                      <w:b/>
                      <w:bCs/>
                      <w:color w:val="000000"/>
                    </w:rPr>
                    <w:t>Period (</w:t>
                  </w:r>
                  <w:r>
                    <w:rPr>
                      <w:rFonts w:ascii="Times New Roman" w:hAnsi="Times New Roman"/>
                      <w:b/>
                      <w:bCs/>
                      <w:color w:val="000000"/>
                    </w:rPr>
                    <w:t>W</w:t>
                  </w:r>
                  <w:r w:rsidRPr="00FA7DEA">
                    <w:rPr>
                      <w:rFonts w:ascii="Times New Roman" w:hAnsi="Times New Roman"/>
                      <w:b/>
                      <w:bCs/>
                      <w:color w:val="000000"/>
                    </w:rPr>
                    <w:t>eek)</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6A26F93" w14:textId="77777777" w:rsidR="00932DE9" w:rsidRPr="00FA7DEA" w:rsidRDefault="00932DE9" w:rsidP="008754B6">
                  <w:pPr>
                    <w:jc w:val="center"/>
                    <w:rPr>
                      <w:rFonts w:ascii="Times New Roman" w:hAnsi="Times New Roman"/>
                      <w:b/>
                      <w:bCs/>
                      <w:color w:val="000000"/>
                    </w:rPr>
                  </w:pPr>
                  <w:r w:rsidRPr="00FA7DEA">
                    <w:rPr>
                      <w:rFonts w:ascii="Times New Roman" w:hAnsi="Times New Roman"/>
                      <w:b/>
                      <w:bCs/>
                      <w:color w:val="000000"/>
                    </w:rPr>
                    <w:t>Plat</w:t>
                  </w:r>
                  <w:r>
                    <w:rPr>
                      <w:rFonts w:ascii="Times New Roman" w:hAnsi="Times New Roman"/>
                      <w:b/>
                      <w:bCs/>
                      <w:color w:val="000000"/>
                    </w:rPr>
                    <w:t>f</w:t>
                  </w:r>
                  <w:r w:rsidRPr="00FA7DEA">
                    <w:rPr>
                      <w:rFonts w:ascii="Times New Roman" w:hAnsi="Times New Roman"/>
                      <w:b/>
                      <w:bCs/>
                      <w:color w:val="000000"/>
                    </w:rPr>
                    <w:t>orm</w:t>
                  </w:r>
                </w:p>
              </w:tc>
            </w:tr>
            <w:tr w:rsidR="00932DE9" w:rsidRPr="00FA7DEA" w14:paraId="7AE94B03" w14:textId="77777777" w:rsidTr="000D5C1B">
              <w:trPr>
                <w:trHeight w:val="315"/>
              </w:trPr>
              <w:tc>
                <w:tcPr>
                  <w:tcW w:w="2397" w:type="dxa"/>
                  <w:tcBorders>
                    <w:top w:val="nil"/>
                    <w:left w:val="single" w:sz="4" w:space="0" w:color="auto"/>
                    <w:bottom w:val="single" w:sz="4" w:space="0" w:color="auto"/>
                    <w:right w:val="single" w:sz="4" w:space="0" w:color="auto"/>
                  </w:tcBorders>
                  <w:shd w:val="clear" w:color="auto" w:fill="auto"/>
                  <w:noWrap/>
                  <w:vAlign w:val="center"/>
                  <w:hideMark/>
                </w:tcPr>
                <w:p w14:paraId="10BC0439" w14:textId="616B557B" w:rsidR="00932DE9" w:rsidRPr="00FA7DEA" w:rsidRDefault="00932DE9" w:rsidP="008754B6">
                  <w:pPr>
                    <w:jc w:val="center"/>
                    <w:rPr>
                      <w:rFonts w:ascii="Times New Roman" w:hAnsi="Times New Roman"/>
                      <w:color w:val="000000"/>
                    </w:rPr>
                  </w:pPr>
                  <w:r w:rsidRPr="00FA7DEA">
                    <w:rPr>
                      <w:rFonts w:ascii="Times New Roman" w:hAnsi="Times New Roman"/>
                      <w:color w:val="000000"/>
                    </w:rPr>
                    <w:lastRenderedPageBreak/>
                    <w:t> </w:t>
                  </w:r>
                  <w:r w:rsidR="000D2D5A">
                    <w:rPr>
                      <w:rFonts w:ascii="Times New Roman" w:hAnsi="Times New Roman"/>
                      <w:color w:val="000000"/>
                    </w:rPr>
                    <w:t>Midterm</w:t>
                  </w:r>
                </w:p>
              </w:tc>
              <w:tc>
                <w:tcPr>
                  <w:tcW w:w="947" w:type="dxa"/>
                  <w:tcBorders>
                    <w:top w:val="nil"/>
                    <w:left w:val="nil"/>
                    <w:bottom w:val="single" w:sz="4" w:space="0" w:color="auto"/>
                    <w:right w:val="single" w:sz="4" w:space="0" w:color="auto"/>
                  </w:tcBorders>
                  <w:shd w:val="clear" w:color="auto" w:fill="auto"/>
                  <w:noWrap/>
                  <w:vAlign w:val="bottom"/>
                  <w:hideMark/>
                </w:tcPr>
                <w:p w14:paraId="17FAC511" w14:textId="3AF43063" w:rsidR="00932DE9" w:rsidRPr="00FA7DEA" w:rsidRDefault="00932DE9" w:rsidP="008754B6">
                  <w:pPr>
                    <w:rPr>
                      <w:rFonts w:ascii="Times New Roman" w:hAnsi="Times New Roman"/>
                      <w:color w:val="000000"/>
                    </w:rPr>
                  </w:pPr>
                  <w:r w:rsidRPr="00FA7DEA">
                    <w:rPr>
                      <w:rFonts w:ascii="Times New Roman" w:hAnsi="Times New Roman"/>
                      <w:color w:val="000000"/>
                    </w:rPr>
                    <w:t> </w:t>
                  </w:r>
                  <w:r w:rsidR="000D2D5A">
                    <w:rPr>
                      <w:rFonts w:ascii="Times New Roman" w:hAnsi="Times New Roman"/>
                      <w:color w:val="000000"/>
                    </w:rPr>
                    <w:t>30</w:t>
                  </w:r>
                  <w:r w:rsidR="000D5C1B">
                    <w:rPr>
                      <w:rFonts w:ascii="Times New Roman" w:hAnsi="Times New Roman"/>
                      <w:color w:val="000000"/>
                    </w:rPr>
                    <w:t>%</w:t>
                  </w:r>
                </w:p>
              </w:tc>
              <w:tc>
                <w:tcPr>
                  <w:tcW w:w="1746" w:type="dxa"/>
                  <w:tcBorders>
                    <w:top w:val="nil"/>
                    <w:left w:val="nil"/>
                    <w:bottom w:val="single" w:sz="4" w:space="0" w:color="auto"/>
                    <w:right w:val="single" w:sz="4" w:space="0" w:color="auto"/>
                  </w:tcBorders>
                  <w:shd w:val="clear" w:color="auto" w:fill="auto"/>
                  <w:noWrap/>
                  <w:vAlign w:val="bottom"/>
                  <w:hideMark/>
                </w:tcPr>
                <w:p w14:paraId="0A66E629" w14:textId="39AC03E7" w:rsidR="00932DE9" w:rsidRPr="00FA7DEA" w:rsidRDefault="000D5C1B" w:rsidP="008754B6">
                  <w:pPr>
                    <w:rPr>
                      <w:rFonts w:ascii="Times New Roman" w:hAnsi="Times New Roman"/>
                      <w:color w:val="000000"/>
                    </w:rPr>
                  </w:pPr>
                  <w:r>
                    <w:rPr>
                      <w:rFonts w:ascii="Times New Roman" w:hAnsi="Times New Roman"/>
                      <w:color w:val="000000"/>
                    </w:rPr>
                    <w:t xml:space="preserve">Low back pain, cervical and thoracic spine </w:t>
                  </w:r>
                </w:p>
              </w:tc>
              <w:tc>
                <w:tcPr>
                  <w:tcW w:w="1701" w:type="dxa"/>
                  <w:tcBorders>
                    <w:top w:val="single" w:sz="4" w:space="0" w:color="auto"/>
                    <w:left w:val="nil"/>
                    <w:bottom w:val="single" w:sz="4" w:space="0" w:color="auto"/>
                    <w:right w:val="single" w:sz="4" w:space="0" w:color="auto"/>
                  </w:tcBorders>
                </w:tcPr>
                <w:p w14:paraId="221B9ACF" w14:textId="3D1FB124" w:rsidR="000D5C1B" w:rsidRDefault="000D5C1B" w:rsidP="00577B7C">
                  <w:pPr>
                    <w:rPr>
                      <w:rFonts w:ascii="Times New Roman" w:hAnsi="Times New Roman"/>
                      <w:color w:val="000000"/>
                    </w:rPr>
                  </w:pPr>
                </w:p>
                <w:p w14:paraId="2898633A" w14:textId="57C97DF7" w:rsidR="00932DE9" w:rsidRPr="00FA7DEA" w:rsidRDefault="00577B7C" w:rsidP="00577B7C">
                  <w:pPr>
                    <w:rPr>
                      <w:rFonts w:ascii="Times New Roman" w:hAnsi="Times New Roman"/>
                      <w:color w:val="000000"/>
                    </w:rPr>
                  </w:pPr>
                  <w:r>
                    <w:rPr>
                      <w:rFonts w:ascii="Times New Roman" w:hAnsi="Times New Roman"/>
                      <w:color w:val="000000"/>
                    </w:rPr>
                    <w:t>1,2,3,4,5,6</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923619D" w14:textId="44BB11E9" w:rsidR="00932DE9" w:rsidRPr="00FA7DEA" w:rsidRDefault="00932DE9" w:rsidP="008754B6">
                  <w:pPr>
                    <w:rPr>
                      <w:rFonts w:ascii="Times New Roman" w:hAnsi="Times New Roman"/>
                      <w:color w:val="000000"/>
                    </w:rPr>
                  </w:pPr>
                  <w:r w:rsidRPr="00FA7DEA">
                    <w:rPr>
                      <w:rFonts w:ascii="Times New Roman" w:hAnsi="Times New Roman"/>
                      <w:color w:val="000000"/>
                    </w:rPr>
                    <w:t> </w:t>
                  </w:r>
                  <w:r w:rsidR="000D5C1B" w:rsidRPr="003832E7">
                    <w:rPr>
                      <w:rFonts w:asciiTheme="majorBidi" w:hAnsiTheme="majorBidi" w:cstheme="majorBidi"/>
                    </w:rPr>
                    <w:t>Based on the midterm exams timetable</w:t>
                  </w:r>
                </w:p>
              </w:tc>
              <w:tc>
                <w:tcPr>
                  <w:tcW w:w="1418" w:type="dxa"/>
                  <w:tcBorders>
                    <w:top w:val="nil"/>
                    <w:left w:val="nil"/>
                    <w:bottom w:val="single" w:sz="4" w:space="0" w:color="auto"/>
                    <w:right w:val="single" w:sz="4" w:space="0" w:color="auto"/>
                  </w:tcBorders>
                  <w:shd w:val="clear" w:color="auto" w:fill="auto"/>
                  <w:noWrap/>
                  <w:vAlign w:val="bottom"/>
                  <w:hideMark/>
                </w:tcPr>
                <w:p w14:paraId="5D64B10E" w14:textId="6336DDD6" w:rsidR="00932DE9" w:rsidRPr="00FA7DEA" w:rsidRDefault="00932DE9" w:rsidP="008754B6">
                  <w:pPr>
                    <w:rPr>
                      <w:rFonts w:ascii="Times New Roman" w:hAnsi="Times New Roman"/>
                      <w:color w:val="000000"/>
                    </w:rPr>
                  </w:pPr>
                  <w:r w:rsidRPr="00FA7DEA">
                    <w:rPr>
                      <w:rFonts w:ascii="Times New Roman" w:hAnsi="Times New Roman"/>
                      <w:color w:val="000000"/>
                    </w:rPr>
                    <w:t> </w:t>
                  </w:r>
                  <w:r w:rsidR="000D5C1B">
                    <w:rPr>
                      <w:rFonts w:ascii="Times New Roman" w:hAnsi="Times New Roman"/>
                      <w:color w:val="000000"/>
                    </w:rPr>
                    <w:t>To Be determined later</w:t>
                  </w:r>
                </w:p>
              </w:tc>
            </w:tr>
            <w:tr w:rsidR="000D5C1B" w:rsidRPr="00FA7DEA" w14:paraId="4B290D5B" w14:textId="77777777" w:rsidTr="000D5C1B">
              <w:trPr>
                <w:trHeight w:val="315"/>
              </w:trPr>
              <w:tc>
                <w:tcPr>
                  <w:tcW w:w="2397" w:type="dxa"/>
                  <w:tcBorders>
                    <w:top w:val="nil"/>
                    <w:left w:val="single" w:sz="4" w:space="0" w:color="auto"/>
                    <w:bottom w:val="single" w:sz="4" w:space="0" w:color="auto"/>
                    <w:right w:val="single" w:sz="4" w:space="0" w:color="auto"/>
                  </w:tcBorders>
                  <w:shd w:val="clear" w:color="auto" w:fill="auto"/>
                  <w:noWrap/>
                  <w:vAlign w:val="center"/>
                  <w:hideMark/>
                </w:tcPr>
                <w:p w14:paraId="499972E4" w14:textId="77777777" w:rsidR="000D5C1B" w:rsidRDefault="000D5C1B" w:rsidP="000D5C1B">
                  <w:pPr>
                    <w:jc w:val="center"/>
                    <w:rPr>
                      <w:rFonts w:ascii="Times New Roman" w:hAnsi="Times New Roman"/>
                      <w:color w:val="000000"/>
                    </w:rPr>
                  </w:pPr>
                  <w:r>
                    <w:rPr>
                      <w:rFonts w:ascii="Times New Roman" w:hAnsi="Times New Roman"/>
                      <w:color w:val="000000"/>
                    </w:rPr>
                    <w:t>Practical midterm</w:t>
                  </w:r>
                  <w:r w:rsidRPr="00FA7DEA">
                    <w:rPr>
                      <w:rFonts w:ascii="Times New Roman" w:hAnsi="Times New Roman"/>
                      <w:color w:val="000000"/>
                    </w:rPr>
                    <w:t> </w:t>
                  </w:r>
                </w:p>
                <w:p w14:paraId="62EFA5A1" w14:textId="20175115" w:rsidR="00DC0F28" w:rsidRPr="00FA7DEA" w:rsidRDefault="00DC0F28" w:rsidP="000D5C1B">
                  <w:pPr>
                    <w:jc w:val="center"/>
                    <w:rPr>
                      <w:rFonts w:ascii="Times New Roman" w:hAnsi="Times New Roman"/>
                      <w:color w:val="000000"/>
                    </w:rPr>
                  </w:pPr>
                  <w:r>
                    <w:rPr>
                      <w:rFonts w:ascii="Times New Roman" w:hAnsi="Times New Roman"/>
                      <w:color w:val="000000"/>
                    </w:rPr>
                    <w:t xml:space="preserve">(Appendix </w:t>
                  </w:r>
                  <w:r w:rsidR="00A22828">
                    <w:rPr>
                      <w:rFonts w:ascii="Times New Roman" w:hAnsi="Times New Roman"/>
                      <w:color w:val="000000"/>
                    </w:rPr>
                    <w:t>2</w:t>
                  </w:r>
                  <w:r>
                    <w:rPr>
                      <w:rFonts w:ascii="Times New Roman" w:hAnsi="Times New Roman"/>
                      <w:color w:val="000000"/>
                    </w:rPr>
                    <w:t xml:space="preserve">) </w:t>
                  </w:r>
                </w:p>
              </w:tc>
              <w:tc>
                <w:tcPr>
                  <w:tcW w:w="947" w:type="dxa"/>
                  <w:tcBorders>
                    <w:top w:val="nil"/>
                    <w:left w:val="nil"/>
                    <w:bottom w:val="single" w:sz="4" w:space="0" w:color="auto"/>
                    <w:right w:val="single" w:sz="4" w:space="0" w:color="auto"/>
                  </w:tcBorders>
                  <w:shd w:val="clear" w:color="auto" w:fill="auto"/>
                  <w:noWrap/>
                  <w:vAlign w:val="bottom"/>
                  <w:hideMark/>
                </w:tcPr>
                <w:p w14:paraId="1EB1EEED" w14:textId="37658CC1" w:rsidR="000D5C1B" w:rsidRPr="00FA7DEA" w:rsidRDefault="000D5C1B" w:rsidP="000D5C1B">
                  <w:pPr>
                    <w:rPr>
                      <w:rFonts w:ascii="Times New Roman" w:hAnsi="Times New Roman"/>
                      <w:color w:val="000000"/>
                    </w:rPr>
                  </w:pPr>
                  <w:r w:rsidRPr="00FA7DEA">
                    <w:rPr>
                      <w:rFonts w:ascii="Times New Roman" w:hAnsi="Times New Roman"/>
                      <w:color w:val="000000"/>
                    </w:rPr>
                    <w:t> </w:t>
                  </w:r>
                  <w:r>
                    <w:rPr>
                      <w:rFonts w:ascii="Times New Roman" w:hAnsi="Times New Roman"/>
                      <w:color w:val="000000"/>
                    </w:rPr>
                    <w:t>1</w:t>
                  </w:r>
                  <w:r w:rsidR="00577B7C">
                    <w:rPr>
                      <w:rFonts w:ascii="Times New Roman" w:hAnsi="Times New Roman"/>
                      <w:color w:val="000000"/>
                    </w:rPr>
                    <w:t>5</w:t>
                  </w:r>
                  <w:r>
                    <w:rPr>
                      <w:rFonts w:ascii="Times New Roman" w:hAnsi="Times New Roman"/>
                      <w:color w:val="000000"/>
                    </w:rPr>
                    <w:t>%</w:t>
                  </w:r>
                </w:p>
              </w:tc>
              <w:tc>
                <w:tcPr>
                  <w:tcW w:w="1746" w:type="dxa"/>
                  <w:tcBorders>
                    <w:top w:val="nil"/>
                    <w:left w:val="nil"/>
                    <w:bottom w:val="single" w:sz="4" w:space="0" w:color="auto"/>
                    <w:right w:val="single" w:sz="4" w:space="0" w:color="auto"/>
                  </w:tcBorders>
                  <w:shd w:val="clear" w:color="auto" w:fill="auto"/>
                  <w:noWrap/>
                  <w:vAlign w:val="bottom"/>
                  <w:hideMark/>
                </w:tcPr>
                <w:p w14:paraId="2B27C0FB" w14:textId="475F9A37" w:rsidR="000D5C1B" w:rsidRPr="00FA7DEA" w:rsidRDefault="000D5C1B" w:rsidP="000D5C1B">
                  <w:pPr>
                    <w:rPr>
                      <w:rFonts w:ascii="Times New Roman" w:hAnsi="Times New Roman"/>
                      <w:color w:val="000000"/>
                    </w:rPr>
                  </w:pPr>
                  <w:r w:rsidRPr="00FA7DEA">
                    <w:rPr>
                      <w:rFonts w:ascii="Times New Roman" w:hAnsi="Times New Roman"/>
                      <w:color w:val="000000"/>
                    </w:rPr>
                    <w:t> </w:t>
                  </w:r>
                  <w:r>
                    <w:rPr>
                      <w:rFonts w:ascii="Times New Roman" w:hAnsi="Times New Roman"/>
                      <w:color w:val="000000"/>
                    </w:rPr>
                    <w:t>Low back pain, cervical and thoracic spine</w:t>
                  </w:r>
                </w:p>
              </w:tc>
              <w:tc>
                <w:tcPr>
                  <w:tcW w:w="1701" w:type="dxa"/>
                  <w:tcBorders>
                    <w:top w:val="single" w:sz="4" w:space="0" w:color="auto"/>
                    <w:left w:val="nil"/>
                    <w:bottom w:val="single" w:sz="4" w:space="0" w:color="auto"/>
                    <w:right w:val="single" w:sz="4" w:space="0" w:color="auto"/>
                  </w:tcBorders>
                </w:tcPr>
                <w:p w14:paraId="2F233095" w14:textId="309B1B08" w:rsidR="000D5C1B" w:rsidRPr="00FA7DEA" w:rsidRDefault="00577B7C" w:rsidP="00577B7C">
                  <w:pPr>
                    <w:rPr>
                      <w:rFonts w:ascii="Times New Roman" w:hAnsi="Times New Roman"/>
                      <w:color w:val="000000"/>
                    </w:rPr>
                  </w:pPr>
                  <w:r>
                    <w:rPr>
                      <w:rFonts w:ascii="Times New Roman" w:hAnsi="Times New Roman"/>
                      <w:color w:val="000000"/>
                    </w:rPr>
                    <w:t>1,2,3,4,5,6</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40B7DF8" w14:textId="7751CFA4" w:rsidR="000D5C1B" w:rsidRPr="00FA7DEA" w:rsidRDefault="000D5C1B" w:rsidP="000D5C1B">
                  <w:pPr>
                    <w:rPr>
                      <w:rFonts w:ascii="Times New Roman" w:hAnsi="Times New Roman"/>
                      <w:color w:val="000000"/>
                    </w:rPr>
                  </w:pPr>
                  <w:r w:rsidRPr="00FA7DEA">
                    <w:rPr>
                      <w:rFonts w:ascii="Times New Roman" w:hAnsi="Times New Roman"/>
                      <w:color w:val="000000"/>
                    </w:rPr>
                    <w:t> </w:t>
                  </w:r>
                  <w:r w:rsidRPr="003832E7">
                    <w:rPr>
                      <w:rFonts w:asciiTheme="majorBidi" w:hAnsiTheme="majorBidi" w:cstheme="majorBidi"/>
                    </w:rPr>
                    <w:t>Based on the midterm exams timetable</w:t>
                  </w:r>
                </w:p>
              </w:tc>
              <w:tc>
                <w:tcPr>
                  <w:tcW w:w="1418" w:type="dxa"/>
                  <w:tcBorders>
                    <w:top w:val="nil"/>
                    <w:left w:val="nil"/>
                    <w:bottom w:val="single" w:sz="4" w:space="0" w:color="auto"/>
                    <w:right w:val="single" w:sz="4" w:space="0" w:color="auto"/>
                  </w:tcBorders>
                  <w:shd w:val="clear" w:color="auto" w:fill="auto"/>
                  <w:noWrap/>
                  <w:vAlign w:val="bottom"/>
                  <w:hideMark/>
                </w:tcPr>
                <w:p w14:paraId="77EC9BFC" w14:textId="3C64D79C" w:rsidR="000D5C1B" w:rsidRPr="00FA7DEA" w:rsidRDefault="000D5C1B" w:rsidP="000D5C1B">
                  <w:pPr>
                    <w:rPr>
                      <w:rFonts w:ascii="Times New Roman" w:hAnsi="Times New Roman"/>
                      <w:color w:val="000000"/>
                    </w:rPr>
                  </w:pPr>
                  <w:r w:rsidRPr="00FA7DEA">
                    <w:rPr>
                      <w:rFonts w:ascii="Times New Roman" w:hAnsi="Times New Roman"/>
                      <w:color w:val="000000"/>
                    </w:rPr>
                    <w:t> </w:t>
                  </w:r>
                  <w:r>
                    <w:rPr>
                      <w:rFonts w:ascii="Times New Roman" w:hAnsi="Times New Roman"/>
                      <w:color w:val="000000"/>
                    </w:rPr>
                    <w:t xml:space="preserve">On site </w:t>
                  </w:r>
                </w:p>
              </w:tc>
            </w:tr>
            <w:tr w:rsidR="000D5C1B" w:rsidRPr="00FA7DEA" w14:paraId="286003DF" w14:textId="77777777" w:rsidTr="000D5C1B">
              <w:trPr>
                <w:trHeight w:val="315"/>
              </w:trPr>
              <w:tc>
                <w:tcPr>
                  <w:tcW w:w="2397" w:type="dxa"/>
                  <w:tcBorders>
                    <w:top w:val="nil"/>
                    <w:left w:val="single" w:sz="4" w:space="0" w:color="auto"/>
                    <w:bottom w:val="single" w:sz="4" w:space="0" w:color="auto"/>
                    <w:right w:val="single" w:sz="4" w:space="0" w:color="auto"/>
                  </w:tcBorders>
                  <w:shd w:val="clear" w:color="auto" w:fill="auto"/>
                  <w:noWrap/>
                  <w:vAlign w:val="center"/>
                  <w:hideMark/>
                </w:tcPr>
                <w:p w14:paraId="4D705EAF" w14:textId="26E2EB43" w:rsidR="000D5C1B" w:rsidRDefault="000D5C1B" w:rsidP="000D5C1B">
                  <w:pPr>
                    <w:jc w:val="center"/>
                    <w:rPr>
                      <w:rFonts w:ascii="Times New Roman" w:hAnsi="Times New Roman"/>
                      <w:color w:val="000000"/>
                    </w:rPr>
                  </w:pPr>
                  <w:r w:rsidRPr="00FA7DEA">
                    <w:rPr>
                      <w:rFonts w:ascii="Times New Roman" w:hAnsi="Times New Roman"/>
                      <w:color w:val="000000"/>
                    </w:rPr>
                    <w:t> </w:t>
                  </w:r>
                  <w:r>
                    <w:rPr>
                      <w:rFonts w:ascii="Times New Roman" w:hAnsi="Times New Roman"/>
                      <w:color w:val="000000"/>
                    </w:rPr>
                    <w:t xml:space="preserve">Clinical </w:t>
                  </w:r>
                  <w:r w:rsidR="00577B7C">
                    <w:rPr>
                      <w:rFonts w:ascii="Times New Roman" w:hAnsi="Times New Roman"/>
                      <w:color w:val="000000"/>
                    </w:rPr>
                    <w:t>midterm Assessment</w:t>
                  </w:r>
                </w:p>
                <w:p w14:paraId="00F22AD0" w14:textId="746D6FC2" w:rsidR="005F3D2C" w:rsidRPr="00FA7DEA" w:rsidRDefault="005F3D2C" w:rsidP="000D5C1B">
                  <w:pPr>
                    <w:jc w:val="center"/>
                    <w:rPr>
                      <w:rFonts w:ascii="Times New Roman" w:hAnsi="Times New Roman"/>
                      <w:color w:val="000000"/>
                    </w:rPr>
                  </w:pPr>
                  <w:r>
                    <w:rPr>
                      <w:rFonts w:ascii="Times New Roman" w:hAnsi="Times New Roman"/>
                      <w:color w:val="000000"/>
                    </w:rPr>
                    <w:t xml:space="preserve">(Appendix </w:t>
                  </w:r>
                  <w:r w:rsidR="00A22828">
                    <w:rPr>
                      <w:rFonts w:ascii="Times New Roman" w:hAnsi="Times New Roman"/>
                      <w:color w:val="000000"/>
                    </w:rPr>
                    <w:t>1</w:t>
                  </w:r>
                  <w:r>
                    <w:rPr>
                      <w:rFonts w:ascii="Times New Roman" w:hAnsi="Times New Roman"/>
                      <w:color w:val="000000"/>
                    </w:rPr>
                    <w:t>)</w:t>
                  </w:r>
                </w:p>
              </w:tc>
              <w:tc>
                <w:tcPr>
                  <w:tcW w:w="947" w:type="dxa"/>
                  <w:tcBorders>
                    <w:top w:val="nil"/>
                    <w:left w:val="nil"/>
                    <w:bottom w:val="single" w:sz="4" w:space="0" w:color="auto"/>
                    <w:right w:val="single" w:sz="4" w:space="0" w:color="auto"/>
                  </w:tcBorders>
                  <w:shd w:val="clear" w:color="auto" w:fill="auto"/>
                  <w:noWrap/>
                  <w:vAlign w:val="bottom"/>
                  <w:hideMark/>
                </w:tcPr>
                <w:p w14:paraId="65611D5D" w14:textId="405D729B" w:rsidR="000D5C1B" w:rsidRPr="00FA7DEA" w:rsidRDefault="000D5C1B" w:rsidP="000D5C1B">
                  <w:pPr>
                    <w:rPr>
                      <w:rFonts w:ascii="Times New Roman" w:hAnsi="Times New Roman"/>
                      <w:color w:val="000000"/>
                    </w:rPr>
                  </w:pPr>
                  <w:r w:rsidRPr="00FA7DEA">
                    <w:rPr>
                      <w:rFonts w:ascii="Times New Roman" w:hAnsi="Times New Roman"/>
                      <w:color w:val="000000"/>
                    </w:rPr>
                    <w:t> </w:t>
                  </w:r>
                  <w:r w:rsidR="00577B7C">
                    <w:rPr>
                      <w:rFonts w:ascii="Times New Roman" w:hAnsi="Times New Roman"/>
                      <w:color w:val="000000"/>
                    </w:rPr>
                    <w:t>5</w:t>
                  </w:r>
                  <w:r>
                    <w:rPr>
                      <w:rFonts w:ascii="Times New Roman" w:hAnsi="Times New Roman"/>
                      <w:color w:val="000000"/>
                    </w:rPr>
                    <w:t>%</w:t>
                  </w:r>
                </w:p>
              </w:tc>
              <w:tc>
                <w:tcPr>
                  <w:tcW w:w="1746" w:type="dxa"/>
                  <w:tcBorders>
                    <w:top w:val="nil"/>
                    <w:left w:val="nil"/>
                    <w:bottom w:val="single" w:sz="4" w:space="0" w:color="auto"/>
                    <w:right w:val="single" w:sz="4" w:space="0" w:color="auto"/>
                  </w:tcBorders>
                  <w:shd w:val="clear" w:color="auto" w:fill="auto"/>
                  <w:noWrap/>
                  <w:vAlign w:val="bottom"/>
                  <w:hideMark/>
                </w:tcPr>
                <w:p w14:paraId="59B074A4" w14:textId="4FFB5BD2" w:rsidR="000D5C1B" w:rsidRPr="00FA7DEA" w:rsidRDefault="000D5C1B" w:rsidP="000D5C1B">
                  <w:pPr>
                    <w:rPr>
                      <w:rFonts w:ascii="Times New Roman" w:hAnsi="Times New Roman"/>
                      <w:color w:val="000000"/>
                    </w:rPr>
                  </w:pPr>
                  <w:r w:rsidRPr="00FA7DEA">
                    <w:rPr>
                      <w:rFonts w:ascii="Times New Roman" w:hAnsi="Times New Roman"/>
                      <w:color w:val="000000"/>
                    </w:rPr>
                    <w:t> </w:t>
                  </w:r>
                  <w:r w:rsidR="00B375CF">
                    <w:rPr>
                      <w:rFonts w:ascii="Times New Roman" w:hAnsi="Times New Roman"/>
                      <w:color w:val="000000"/>
                    </w:rPr>
                    <w:t xml:space="preserve"> </w:t>
                  </w:r>
                  <w:r w:rsidR="00577B7C">
                    <w:rPr>
                      <w:rFonts w:ascii="Times New Roman" w:hAnsi="Times New Roman"/>
                      <w:color w:val="000000"/>
                    </w:rPr>
                    <w:t>Clinical Part</w:t>
                  </w:r>
                </w:p>
              </w:tc>
              <w:tc>
                <w:tcPr>
                  <w:tcW w:w="1701" w:type="dxa"/>
                  <w:tcBorders>
                    <w:top w:val="single" w:sz="4" w:space="0" w:color="auto"/>
                    <w:left w:val="nil"/>
                    <w:bottom w:val="single" w:sz="4" w:space="0" w:color="auto"/>
                    <w:right w:val="single" w:sz="4" w:space="0" w:color="auto"/>
                  </w:tcBorders>
                </w:tcPr>
                <w:p w14:paraId="6177A68C" w14:textId="12DAE470" w:rsidR="000D5C1B" w:rsidRPr="00FA7DEA" w:rsidRDefault="00577B7C" w:rsidP="00577B7C">
                  <w:pPr>
                    <w:rPr>
                      <w:rFonts w:ascii="Times New Roman" w:hAnsi="Times New Roman"/>
                      <w:color w:val="000000"/>
                    </w:rPr>
                  </w:pPr>
                  <w:r>
                    <w:rPr>
                      <w:rFonts w:ascii="Times New Roman" w:hAnsi="Times New Roman"/>
                      <w:color w:val="000000"/>
                    </w:rPr>
                    <w:t>7,8,9,10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63D2313" w14:textId="4C855CD3" w:rsidR="000D5C1B" w:rsidRPr="00FA7DEA" w:rsidRDefault="000D5C1B" w:rsidP="000D5C1B">
                  <w:pPr>
                    <w:rPr>
                      <w:rFonts w:ascii="Times New Roman" w:hAnsi="Times New Roman"/>
                      <w:color w:val="000000"/>
                    </w:rPr>
                  </w:pPr>
                  <w:r w:rsidRPr="00FA7DEA">
                    <w:rPr>
                      <w:rFonts w:ascii="Times New Roman" w:hAnsi="Times New Roman"/>
                      <w:color w:val="000000"/>
                    </w:rPr>
                    <w:t> </w:t>
                  </w:r>
                  <w:r w:rsidRPr="003832E7">
                    <w:rPr>
                      <w:rFonts w:asciiTheme="majorBidi" w:hAnsiTheme="majorBidi" w:cstheme="majorBidi"/>
                    </w:rPr>
                    <w:t>Based on the midterm exams timetable</w:t>
                  </w:r>
                </w:p>
              </w:tc>
              <w:tc>
                <w:tcPr>
                  <w:tcW w:w="1418" w:type="dxa"/>
                  <w:tcBorders>
                    <w:top w:val="nil"/>
                    <w:left w:val="nil"/>
                    <w:bottom w:val="single" w:sz="4" w:space="0" w:color="auto"/>
                    <w:right w:val="single" w:sz="4" w:space="0" w:color="auto"/>
                  </w:tcBorders>
                  <w:shd w:val="clear" w:color="auto" w:fill="auto"/>
                  <w:noWrap/>
                  <w:vAlign w:val="bottom"/>
                  <w:hideMark/>
                </w:tcPr>
                <w:p w14:paraId="32775E0E" w14:textId="69FE0080" w:rsidR="000D5C1B" w:rsidRPr="00FA7DEA" w:rsidRDefault="000D5C1B" w:rsidP="000D5C1B">
                  <w:pPr>
                    <w:rPr>
                      <w:rFonts w:ascii="Times New Roman" w:hAnsi="Times New Roman"/>
                      <w:color w:val="000000"/>
                    </w:rPr>
                  </w:pPr>
                  <w:r w:rsidRPr="00FA7DEA">
                    <w:rPr>
                      <w:rFonts w:ascii="Times New Roman" w:hAnsi="Times New Roman"/>
                      <w:color w:val="000000"/>
                    </w:rPr>
                    <w:t> </w:t>
                  </w:r>
                  <w:r>
                    <w:rPr>
                      <w:rFonts w:ascii="Times New Roman" w:hAnsi="Times New Roman"/>
                      <w:color w:val="000000"/>
                    </w:rPr>
                    <w:t>On site</w:t>
                  </w:r>
                </w:p>
              </w:tc>
            </w:tr>
            <w:tr w:rsidR="000D5C1B" w:rsidRPr="00FA7DEA" w14:paraId="58CE8C74" w14:textId="77777777" w:rsidTr="000D5C1B">
              <w:trPr>
                <w:trHeight w:val="315"/>
              </w:trPr>
              <w:tc>
                <w:tcPr>
                  <w:tcW w:w="2397" w:type="dxa"/>
                  <w:tcBorders>
                    <w:top w:val="nil"/>
                    <w:left w:val="single" w:sz="4" w:space="0" w:color="auto"/>
                    <w:bottom w:val="single" w:sz="4" w:space="0" w:color="auto"/>
                    <w:right w:val="single" w:sz="4" w:space="0" w:color="auto"/>
                  </w:tcBorders>
                  <w:shd w:val="clear" w:color="auto" w:fill="auto"/>
                  <w:noWrap/>
                  <w:vAlign w:val="center"/>
                </w:tcPr>
                <w:p w14:paraId="0681521D" w14:textId="427F5B98" w:rsidR="000D5C1B" w:rsidRPr="00FA7DEA" w:rsidRDefault="000D5C1B" w:rsidP="000D5C1B">
                  <w:pPr>
                    <w:jc w:val="center"/>
                    <w:rPr>
                      <w:rFonts w:ascii="Times New Roman" w:hAnsi="Times New Roman"/>
                      <w:color w:val="000000"/>
                    </w:rPr>
                  </w:pPr>
                  <w:r>
                    <w:rPr>
                      <w:rFonts w:ascii="Times New Roman" w:hAnsi="Times New Roman"/>
                      <w:color w:val="000000"/>
                    </w:rPr>
                    <w:t>Final Theory</w:t>
                  </w:r>
                </w:p>
              </w:tc>
              <w:tc>
                <w:tcPr>
                  <w:tcW w:w="947" w:type="dxa"/>
                  <w:tcBorders>
                    <w:top w:val="nil"/>
                    <w:left w:val="nil"/>
                    <w:bottom w:val="single" w:sz="4" w:space="0" w:color="auto"/>
                    <w:right w:val="single" w:sz="4" w:space="0" w:color="auto"/>
                  </w:tcBorders>
                  <w:shd w:val="clear" w:color="auto" w:fill="auto"/>
                  <w:noWrap/>
                  <w:vAlign w:val="bottom"/>
                </w:tcPr>
                <w:p w14:paraId="2A37DCAE" w14:textId="44ABE504" w:rsidR="000D5C1B" w:rsidRPr="00FA7DEA" w:rsidRDefault="000D5C1B" w:rsidP="000D5C1B">
                  <w:pPr>
                    <w:rPr>
                      <w:rFonts w:ascii="Times New Roman" w:hAnsi="Times New Roman"/>
                      <w:color w:val="000000"/>
                    </w:rPr>
                  </w:pPr>
                  <w:r>
                    <w:rPr>
                      <w:rFonts w:ascii="Times New Roman" w:hAnsi="Times New Roman"/>
                      <w:color w:val="000000"/>
                    </w:rPr>
                    <w:t>30%</w:t>
                  </w:r>
                </w:p>
              </w:tc>
              <w:tc>
                <w:tcPr>
                  <w:tcW w:w="1746" w:type="dxa"/>
                  <w:tcBorders>
                    <w:top w:val="nil"/>
                    <w:left w:val="nil"/>
                    <w:bottom w:val="single" w:sz="4" w:space="0" w:color="auto"/>
                    <w:right w:val="single" w:sz="4" w:space="0" w:color="auto"/>
                  </w:tcBorders>
                  <w:shd w:val="clear" w:color="auto" w:fill="auto"/>
                  <w:noWrap/>
                  <w:vAlign w:val="bottom"/>
                </w:tcPr>
                <w:p w14:paraId="3C19D741" w14:textId="5BBA3139" w:rsidR="000D5C1B" w:rsidRPr="00FA7DEA" w:rsidRDefault="000D5C1B" w:rsidP="000D5C1B">
                  <w:pPr>
                    <w:rPr>
                      <w:rFonts w:ascii="Times New Roman" w:hAnsi="Times New Roman"/>
                      <w:color w:val="000000"/>
                    </w:rPr>
                  </w:pPr>
                  <w:r>
                    <w:rPr>
                      <w:rFonts w:ascii="Times New Roman" w:hAnsi="Times New Roman"/>
                      <w:color w:val="000000"/>
                    </w:rPr>
                    <w:t xml:space="preserve">Comprehensive with emphasis on the Upper extremity </w:t>
                  </w:r>
                </w:p>
              </w:tc>
              <w:tc>
                <w:tcPr>
                  <w:tcW w:w="1701" w:type="dxa"/>
                  <w:tcBorders>
                    <w:top w:val="single" w:sz="4" w:space="0" w:color="auto"/>
                    <w:left w:val="nil"/>
                    <w:bottom w:val="single" w:sz="4" w:space="0" w:color="auto"/>
                    <w:right w:val="single" w:sz="4" w:space="0" w:color="auto"/>
                  </w:tcBorders>
                </w:tcPr>
                <w:p w14:paraId="46639C80" w14:textId="06F453F4" w:rsidR="000D5C1B" w:rsidRPr="00FA7DEA" w:rsidRDefault="00577B7C" w:rsidP="00577B7C">
                  <w:pPr>
                    <w:rPr>
                      <w:rFonts w:ascii="Times New Roman" w:hAnsi="Times New Roman"/>
                      <w:color w:val="000000"/>
                    </w:rPr>
                  </w:pPr>
                  <w:r>
                    <w:rPr>
                      <w:rFonts w:ascii="Times New Roman" w:hAnsi="Times New Roman"/>
                      <w:color w:val="000000"/>
                    </w:rPr>
                    <w:t>1,2,3,4,5,6,7</w:t>
                  </w:r>
                </w:p>
              </w:tc>
              <w:tc>
                <w:tcPr>
                  <w:tcW w:w="1701" w:type="dxa"/>
                  <w:tcBorders>
                    <w:top w:val="nil"/>
                    <w:left w:val="single" w:sz="4" w:space="0" w:color="auto"/>
                    <w:bottom w:val="single" w:sz="4" w:space="0" w:color="auto"/>
                    <w:right w:val="single" w:sz="4" w:space="0" w:color="auto"/>
                  </w:tcBorders>
                  <w:shd w:val="clear" w:color="auto" w:fill="auto"/>
                  <w:noWrap/>
                  <w:vAlign w:val="bottom"/>
                </w:tcPr>
                <w:p w14:paraId="7677A3B4" w14:textId="5DB41B58" w:rsidR="000D5C1B" w:rsidRPr="00FA7DEA" w:rsidRDefault="000D5C1B" w:rsidP="000D5C1B">
                  <w:pPr>
                    <w:rPr>
                      <w:rFonts w:ascii="Times New Roman" w:hAnsi="Times New Roman"/>
                      <w:color w:val="000000"/>
                    </w:rPr>
                  </w:pPr>
                  <w:r w:rsidRPr="003832E7">
                    <w:rPr>
                      <w:rFonts w:asciiTheme="majorBidi" w:hAnsiTheme="majorBidi" w:cstheme="majorBidi"/>
                    </w:rPr>
                    <w:t xml:space="preserve">Based on the </w:t>
                  </w:r>
                  <w:r>
                    <w:rPr>
                      <w:rFonts w:asciiTheme="majorBidi" w:hAnsiTheme="majorBidi" w:cstheme="majorBidi"/>
                    </w:rPr>
                    <w:t>final</w:t>
                  </w:r>
                  <w:r w:rsidRPr="003832E7">
                    <w:rPr>
                      <w:rFonts w:asciiTheme="majorBidi" w:hAnsiTheme="majorBidi" w:cstheme="majorBidi"/>
                    </w:rPr>
                    <w:t xml:space="preserve"> exams timetable</w:t>
                  </w:r>
                </w:p>
              </w:tc>
              <w:tc>
                <w:tcPr>
                  <w:tcW w:w="1418" w:type="dxa"/>
                  <w:tcBorders>
                    <w:top w:val="nil"/>
                    <w:left w:val="nil"/>
                    <w:bottom w:val="single" w:sz="4" w:space="0" w:color="auto"/>
                    <w:right w:val="single" w:sz="4" w:space="0" w:color="auto"/>
                  </w:tcBorders>
                  <w:shd w:val="clear" w:color="auto" w:fill="auto"/>
                  <w:noWrap/>
                  <w:vAlign w:val="bottom"/>
                </w:tcPr>
                <w:p w14:paraId="66D01BFC" w14:textId="641DDA46" w:rsidR="000D5C1B" w:rsidRPr="00FA7DEA" w:rsidRDefault="00B375CF" w:rsidP="000D5C1B">
                  <w:pPr>
                    <w:rPr>
                      <w:rFonts w:ascii="Times New Roman" w:hAnsi="Times New Roman"/>
                      <w:color w:val="000000"/>
                    </w:rPr>
                  </w:pPr>
                  <w:r>
                    <w:rPr>
                      <w:rFonts w:ascii="Times New Roman" w:hAnsi="Times New Roman"/>
                      <w:color w:val="000000"/>
                    </w:rPr>
                    <w:t>To be determined later</w:t>
                  </w:r>
                </w:p>
              </w:tc>
            </w:tr>
            <w:tr w:rsidR="000D5C1B" w:rsidRPr="00FA7DEA" w14:paraId="6106B99D" w14:textId="77777777" w:rsidTr="000D5C1B">
              <w:trPr>
                <w:trHeight w:val="315"/>
              </w:trPr>
              <w:tc>
                <w:tcPr>
                  <w:tcW w:w="2397" w:type="dxa"/>
                  <w:tcBorders>
                    <w:top w:val="nil"/>
                    <w:left w:val="single" w:sz="4" w:space="0" w:color="auto"/>
                    <w:bottom w:val="single" w:sz="4" w:space="0" w:color="auto"/>
                    <w:right w:val="single" w:sz="4" w:space="0" w:color="auto"/>
                  </w:tcBorders>
                  <w:shd w:val="clear" w:color="auto" w:fill="auto"/>
                  <w:noWrap/>
                  <w:vAlign w:val="center"/>
                  <w:hideMark/>
                </w:tcPr>
                <w:p w14:paraId="494622CB" w14:textId="77777777" w:rsidR="000D5C1B" w:rsidRDefault="000D5C1B" w:rsidP="000D5C1B">
                  <w:pPr>
                    <w:jc w:val="center"/>
                    <w:rPr>
                      <w:rFonts w:ascii="Times New Roman" w:hAnsi="Times New Roman"/>
                      <w:color w:val="000000"/>
                    </w:rPr>
                  </w:pPr>
                  <w:r>
                    <w:rPr>
                      <w:rFonts w:ascii="Times New Roman" w:hAnsi="Times New Roman"/>
                      <w:color w:val="000000"/>
                    </w:rPr>
                    <w:t>Final Practical</w:t>
                  </w:r>
                  <w:r w:rsidRPr="00FA7DEA">
                    <w:rPr>
                      <w:rFonts w:ascii="Times New Roman" w:hAnsi="Times New Roman"/>
                      <w:color w:val="000000"/>
                    </w:rPr>
                    <w:t> </w:t>
                  </w:r>
                </w:p>
                <w:p w14:paraId="06EF2C4A" w14:textId="3DEF167A" w:rsidR="00DC0F28" w:rsidRPr="00FA7DEA" w:rsidRDefault="00DC0F28" w:rsidP="000D5C1B">
                  <w:pPr>
                    <w:jc w:val="center"/>
                    <w:rPr>
                      <w:rFonts w:ascii="Times New Roman" w:hAnsi="Times New Roman"/>
                      <w:color w:val="000000"/>
                    </w:rPr>
                  </w:pPr>
                  <w:r>
                    <w:rPr>
                      <w:rFonts w:ascii="Times New Roman" w:hAnsi="Times New Roman"/>
                      <w:color w:val="000000"/>
                    </w:rPr>
                    <w:t xml:space="preserve">(Appendix </w:t>
                  </w:r>
                  <w:r w:rsidR="00A22828">
                    <w:rPr>
                      <w:rFonts w:ascii="Times New Roman" w:hAnsi="Times New Roman"/>
                      <w:color w:val="000000"/>
                    </w:rPr>
                    <w:t>2</w:t>
                  </w:r>
                  <w:r>
                    <w:rPr>
                      <w:rFonts w:ascii="Times New Roman" w:hAnsi="Times New Roman"/>
                      <w:color w:val="000000"/>
                    </w:rPr>
                    <w:t>)</w:t>
                  </w:r>
                </w:p>
              </w:tc>
              <w:tc>
                <w:tcPr>
                  <w:tcW w:w="947" w:type="dxa"/>
                  <w:tcBorders>
                    <w:top w:val="nil"/>
                    <w:left w:val="nil"/>
                    <w:bottom w:val="single" w:sz="4" w:space="0" w:color="auto"/>
                    <w:right w:val="single" w:sz="4" w:space="0" w:color="auto"/>
                  </w:tcBorders>
                  <w:shd w:val="clear" w:color="auto" w:fill="auto"/>
                  <w:noWrap/>
                  <w:vAlign w:val="bottom"/>
                  <w:hideMark/>
                </w:tcPr>
                <w:p w14:paraId="2082C6CF" w14:textId="34BFDE70" w:rsidR="000D5C1B" w:rsidRPr="00FA7DEA" w:rsidRDefault="000D5C1B" w:rsidP="000D5C1B">
                  <w:pPr>
                    <w:rPr>
                      <w:rFonts w:ascii="Times New Roman" w:hAnsi="Times New Roman"/>
                      <w:color w:val="000000"/>
                    </w:rPr>
                  </w:pPr>
                  <w:r w:rsidRPr="00FA7DEA">
                    <w:rPr>
                      <w:rFonts w:ascii="Times New Roman" w:hAnsi="Times New Roman"/>
                      <w:color w:val="000000"/>
                    </w:rPr>
                    <w:t> </w:t>
                  </w:r>
                  <w:r>
                    <w:rPr>
                      <w:rFonts w:ascii="Times New Roman" w:hAnsi="Times New Roman"/>
                      <w:color w:val="000000"/>
                    </w:rPr>
                    <w:t>1</w:t>
                  </w:r>
                  <w:r w:rsidR="00577B7C">
                    <w:rPr>
                      <w:rFonts w:ascii="Times New Roman" w:hAnsi="Times New Roman"/>
                      <w:color w:val="000000"/>
                    </w:rPr>
                    <w:t>5</w:t>
                  </w:r>
                  <w:r>
                    <w:rPr>
                      <w:rFonts w:ascii="Times New Roman" w:hAnsi="Times New Roman"/>
                      <w:color w:val="000000"/>
                    </w:rPr>
                    <w:t>%</w:t>
                  </w:r>
                </w:p>
              </w:tc>
              <w:tc>
                <w:tcPr>
                  <w:tcW w:w="1746" w:type="dxa"/>
                  <w:tcBorders>
                    <w:top w:val="nil"/>
                    <w:left w:val="nil"/>
                    <w:bottom w:val="single" w:sz="4" w:space="0" w:color="auto"/>
                    <w:right w:val="single" w:sz="4" w:space="0" w:color="auto"/>
                  </w:tcBorders>
                  <w:shd w:val="clear" w:color="auto" w:fill="auto"/>
                  <w:noWrap/>
                  <w:vAlign w:val="bottom"/>
                  <w:hideMark/>
                </w:tcPr>
                <w:p w14:paraId="5411C851" w14:textId="3A86A350" w:rsidR="000D5C1B" w:rsidRPr="00FA7DEA" w:rsidRDefault="000D5C1B" w:rsidP="000D5C1B">
                  <w:pPr>
                    <w:rPr>
                      <w:rFonts w:ascii="Times New Roman" w:hAnsi="Times New Roman"/>
                      <w:color w:val="000000"/>
                    </w:rPr>
                  </w:pPr>
                  <w:r w:rsidRPr="00FA7DEA">
                    <w:rPr>
                      <w:rFonts w:ascii="Times New Roman" w:hAnsi="Times New Roman"/>
                      <w:color w:val="000000"/>
                    </w:rPr>
                    <w:t> </w:t>
                  </w:r>
                  <w:r>
                    <w:rPr>
                      <w:rFonts w:ascii="Times New Roman" w:hAnsi="Times New Roman"/>
                      <w:color w:val="000000"/>
                    </w:rPr>
                    <w:t>Upper Extremity</w:t>
                  </w:r>
                </w:p>
              </w:tc>
              <w:tc>
                <w:tcPr>
                  <w:tcW w:w="1701" w:type="dxa"/>
                  <w:tcBorders>
                    <w:top w:val="single" w:sz="4" w:space="0" w:color="auto"/>
                    <w:left w:val="nil"/>
                    <w:bottom w:val="single" w:sz="4" w:space="0" w:color="auto"/>
                    <w:right w:val="single" w:sz="4" w:space="0" w:color="auto"/>
                  </w:tcBorders>
                </w:tcPr>
                <w:p w14:paraId="493EB274" w14:textId="371C8C03" w:rsidR="000D5C1B" w:rsidRPr="00FA7DEA" w:rsidRDefault="00577B7C" w:rsidP="00577B7C">
                  <w:pPr>
                    <w:rPr>
                      <w:rFonts w:ascii="Times New Roman" w:hAnsi="Times New Roman"/>
                      <w:color w:val="000000"/>
                    </w:rPr>
                  </w:pPr>
                  <w:r>
                    <w:rPr>
                      <w:rFonts w:ascii="Times New Roman" w:hAnsi="Times New Roman"/>
                      <w:color w:val="000000"/>
                    </w:rPr>
                    <w:t>1,2,3,4,5,6,7</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550DC9E" w14:textId="0591506F" w:rsidR="000D5C1B" w:rsidRPr="00FA7DEA" w:rsidRDefault="000D5C1B" w:rsidP="000D5C1B">
                  <w:pPr>
                    <w:rPr>
                      <w:rFonts w:ascii="Times New Roman" w:hAnsi="Times New Roman"/>
                      <w:color w:val="000000"/>
                    </w:rPr>
                  </w:pPr>
                  <w:r w:rsidRPr="00FA7DEA">
                    <w:rPr>
                      <w:rFonts w:ascii="Times New Roman" w:hAnsi="Times New Roman"/>
                      <w:color w:val="000000"/>
                    </w:rPr>
                    <w:t> </w:t>
                  </w:r>
                  <w:r w:rsidR="00B375CF">
                    <w:rPr>
                      <w:rFonts w:asciiTheme="majorBidi" w:hAnsiTheme="majorBidi" w:cstheme="majorBidi"/>
                    </w:rPr>
                    <w:t>During the last week of Teaching</w:t>
                  </w:r>
                </w:p>
              </w:tc>
              <w:tc>
                <w:tcPr>
                  <w:tcW w:w="1418" w:type="dxa"/>
                  <w:tcBorders>
                    <w:top w:val="nil"/>
                    <w:left w:val="nil"/>
                    <w:bottom w:val="single" w:sz="4" w:space="0" w:color="auto"/>
                    <w:right w:val="single" w:sz="4" w:space="0" w:color="auto"/>
                  </w:tcBorders>
                  <w:shd w:val="clear" w:color="auto" w:fill="auto"/>
                  <w:noWrap/>
                  <w:vAlign w:val="bottom"/>
                  <w:hideMark/>
                </w:tcPr>
                <w:p w14:paraId="0A2C5006" w14:textId="5D48CD8A" w:rsidR="000D5C1B" w:rsidRPr="00FA7DEA" w:rsidRDefault="000D5C1B" w:rsidP="000D5C1B">
                  <w:pPr>
                    <w:rPr>
                      <w:rFonts w:ascii="Times New Roman" w:hAnsi="Times New Roman"/>
                      <w:color w:val="000000"/>
                    </w:rPr>
                  </w:pPr>
                  <w:r w:rsidRPr="00FA7DEA">
                    <w:rPr>
                      <w:rFonts w:ascii="Times New Roman" w:hAnsi="Times New Roman"/>
                      <w:color w:val="000000"/>
                    </w:rPr>
                    <w:t> </w:t>
                  </w:r>
                  <w:r w:rsidR="00B375CF">
                    <w:rPr>
                      <w:rFonts w:ascii="Times New Roman" w:hAnsi="Times New Roman"/>
                      <w:color w:val="000000"/>
                    </w:rPr>
                    <w:t xml:space="preserve">On site </w:t>
                  </w:r>
                </w:p>
              </w:tc>
            </w:tr>
            <w:tr w:rsidR="000D5C1B" w:rsidRPr="00FA7DEA" w14:paraId="0DE1D0D0" w14:textId="77777777" w:rsidTr="000D5C1B">
              <w:trPr>
                <w:trHeight w:val="315"/>
              </w:trPr>
              <w:tc>
                <w:tcPr>
                  <w:tcW w:w="2397" w:type="dxa"/>
                  <w:tcBorders>
                    <w:top w:val="nil"/>
                    <w:left w:val="single" w:sz="4" w:space="0" w:color="auto"/>
                    <w:bottom w:val="single" w:sz="4" w:space="0" w:color="auto"/>
                    <w:right w:val="single" w:sz="4" w:space="0" w:color="auto"/>
                  </w:tcBorders>
                  <w:shd w:val="clear" w:color="auto" w:fill="auto"/>
                  <w:noWrap/>
                  <w:vAlign w:val="center"/>
                  <w:hideMark/>
                </w:tcPr>
                <w:p w14:paraId="710A621C" w14:textId="77777777" w:rsidR="000D5C1B" w:rsidRDefault="000D5C1B" w:rsidP="000D5C1B">
                  <w:pPr>
                    <w:jc w:val="center"/>
                    <w:rPr>
                      <w:rFonts w:ascii="Times New Roman" w:hAnsi="Times New Roman"/>
                      <w:color w:val="000000"/>
                    </w:rPr>
                  </w:pPr>
                  <w:r>
                    <w:rPr>
                      <w:rFonts w:ascii="Times New Roman" w:hAnsi="Times New Roman"/>
                      <w:color w:val="000000"/>
                    </w:rPr>
                    <w:t>Final Clinical</w:t>
                  </w:r>
                  <w:r w:rsidR="00B375CF">
                    <w:rPr>
                      <w:rFonts w:ascii="Times New Roman" w:hAnsi="Times New Roman"/>
                      <w:color w:val="000000"/>
                    </w:rPr>
                    <w:t xml:space="preserve"> Assessment</w:t>
                  </w:r>
                  <w:r w:rsidRPr="00FA7DEA">
                    <w:rPr>
                      <w:rFonts w:ascii="Times New Roman" w:hAnsi="Times New Roman"/>
                      <w:color w:val="000000"/>
                    </w:rPr>
                    <w:t> </w:t>
                  </w:r>
                </w:p>
                <w:p w14:paraId="5A0BA828" w14:textId="180854A9" w:rsidR="005F3D2C" w:rsidRPr="00FA7DEA" w:rsidRDefault="005F3D2C" w:rsidP="000D5C1B">
                  <w:pPr>
                    <w:jc w:val="center"/>
                    <w:rPr>
                      <w:rFonts w:ascii="Times New Roman" w:hAnsi="Times New Roman"/>
                      <w:color w:val="000000"/>
                    </w:rPr>
                  </w:pPr>
                  <w:r>
                    <w:rPr>
                      <w:rFonts w:ascii="Times New Roman" w:hAnsi="Times New Roman"/>
                      <w:color w:val="000000"/>
                    </w:rPr>
                    <w:t>(appendix 1)</w:t>
                  </w:r>
                </w:p>
              </w:tc>
              <w:tc>
                <w:tcPr>
                  <w:tcW w:w="947" w:type="dxa"/>
                  <w:tcBorders>
                    <w:top w:val="nil"/>
                    <w:left w:val="nil"/>
                    <w:bottom w:val="single" w:sz="4" w:space="0" w:color="auto"/>
                    <w:right w:val="single" w:sz="4" w:space="0" w:color="auto"/>
                  </w:tcBorders>
                  <w:shd w:val="clear" w:color="auto" w:fill="auto"/>
                  <w:noWrap/>
                  <w:vAlign w:val="bottom"/>
                  <w:hideMark/>
                </w:tcPr>
                <w:p w14:paraId="0C3EE47F" w14:textId="52ED394E" w:rsidR="000D5C1B" w:rsidRPr="00FA7DEA" w:rsidRDefault="000D5C1B" w:rsidP="000D5C1B">
                  <w:pPr>
                    <w:rPr>
                      <w:rFonts w:ascii="Times New Roman" w:hAnsi="Times New Roman"/>
                      <w:color w:val="000000"/>
                    </w:rPr>
                  </w:pPr>
                  <w:r w:rsidRPr="00FA7DEA">
                    <w:rPr>
                      <w:rFonts w:ascii="Times New Roman" w:hAnsi="Times New Roman"/>
                      <w:color w:val="000000"/>
                    </w:rPr>
                    <w:t> </w:t>
                  </w:r>
                  <w:r w:rsidR="00326339">
                    <w:rPr>
                      <w:rFonts w:ascii="Times New Roman" w:hAnsi="Times New Roman"/>
                      <w:color w:val="000000"/>
                    </w:rPr>
                    <w:t>5</w:t>
                  </w:r>
                  <w:r>
                    <w:rPr>
                      <w:rFonts w:ascii="Times New Roman" w:hAnsi="Times New Roman"/>
                      <w:color w:val="000000"/>
                    </w:rPr>
                    <w:t>%</w:t>
                  </w:r>
                </w:p>
              </w:tc>
              <w:tc>
                <w:tcPr>
                  <w:tcW w:w="1746" w:type="dxa"/>
                  <w:tcBorders>
                    <w:top w:val="nil"/>
                    <w:left w:val="nil"/>
                    <w:bottom w:val="single" w:sz="4" w:space="0" w:color="auto"/>
                    <w:right w:val="single" w:sz="4" w:space="0" w:color="auto"/>
                  </w:tcBorders>
                  <w:shd w:val="clear" w:color="auto" w:fill="auto"/>
                  <w:noWrap/>
                  <w:vAlign w:val="bottom"/>
                  <w:hideMark/>
                </w:tcPr>
                <w:p w14:paraId="63D08712" w14:textId="1D2984B6" w:rsidR="000D5C1B" w:rsidRPr="00FA7DEA" w:rsidRDefault="000D5C1B" w:rsidP="000D5C1B">
                  <w:pPr>
                    <w:rPr>
                      <w:rFonts w:ascii="Times New Roman" w:hAnsi="Times New Roman"/>
                      <w:color w:val="000000"/>
                    </w:rPr>
                  </w:pPr>
                  <w:r w:rsidRPr="00FA7DEA">
                    <w:rPr>
                      <w:rFonts w:ascii="Times New Roman" w:hAnsi="Times New Roman"/>
                      <w:color w:val="000000"/>
                    </w:rPr>
                    <w:t> </w:t>
                  </w:r>
                  <w:r w:rsidR="005F3D2C">
                    <w:rPr>
                      <w:rFonts w:ascii="Times New Roman" w:hAnsi="Times New Roman"/>
                      <w:color w:val="000000"/>
                    </w:rPr>
                    <w:t>Clinical Part</w:t>
                  </w:r>
                </w:p>
              </w:tc>
              <w:tc>
                <w:tcPr>
                  <w:tcW w:w="1701" w:type="dxa"/>
                  <w:tcBorders>
                    <w:top w:val="single" w:sz="4" w:space="0" w:color="auto"/>
                    <w:left w:val="nil"/>
                    <w:bottom w:val="single" w:sz="4" w:space="0" w:color="auto"/>
                    <w:right w:val="single" w:sz="4" w:space="0" w:color="auto"/>
                  </w:tcBorders>
                </w:tcPr>
                <w:p w14:paraId="51DA9A73" w14:textId="2CD592C8" w:rsidR="00B375CF" w:rsidRPr="00FA7DEA" w:rsidRDefault="00577B7C" w:rsidP="00577B7C">
                  <w:pPr>
                    <w:rPr>
                      <w:rFonts w:ascii="Times New Roman" w:hAnsi="Times New Roman"/>
                      <w:color w:val="000000"/>
                    </w:rPr>
                  </w:pPr>
                  <w:r>
                    <w:rPr>
                      <w:rFonts w:ascii="Times New Roman" w:hAnsi="Times New Roman"/>
                      <w:color w:val="000000"/>
                    </w:rPr>
                    <w:t>7,8,9,10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A64109C" w14:textId="646F0755" w:rsidR="000D5C1B" w:rsidRPr="00FA7DEA" w:rsidRDefault="000D5C1B" w:rsidP="000D5C1B">
                  <w:pPr>
                    <w:rPr>
                      <w:rFonts w:ascii="Times New Roman" w:hAnsi="Times New Roman"/>
                      <w:color w:val="000000"/>
                    </w:rPr>
                  </w:pPr>
                  <w:r w:rsidRPr="00FA7DEA">
                    <w:rPr>
                      <w:rFonts w:ascii="Times New Roman" w:hAnsi="Times New Roman"/>
                      <w:color w:val="000000"/>
                    </w:rPr>
                    <w:t> </w:t>
                  </w:r>
                  <w:r w:rsidR="00B375CF">
                    <w:rPr>
                      <w:rFonts w:ascii="Times New Roman" w:hAnsi="Times New Roman"/>
                      <w:color w:val="000000"/>
                    </w:rPr>
                    <w:t>During the Last week of Teaching</w:t>
                  </w:r>
                </w:p>
              </w:tc>
              <w:tc>
                <w:tcPr>
                  <w:tcW w:w="1418" w:type="dxa"/>
                  <w:tcBorders>
                    <w:top w:val="nil"/>
                    <w:left w:val="nil"/>
                    <w:bottom w:val="single" w:sz="4" w:space="0" w:color="auto"/>
                    <w:right w:val="single" w:sz="4" w:space="0" w:color="auto"/>
                  </w:tcBorders>
                  <w:shd w:val="clear" w:color="auto" w:fill="auto"/>
                  <w:noWrap/>
                  <w:vAlign w:val="bottom"/>
                  <w:hideMark/>
                </w:tcPr>
                <w:p w14:paraId="7BDDFA8C" w14:textId="7FD3B6AE" w:rsidR="000D5C1B" w:rsidRPr="00FA7DEA" w:rsidRDefault="000D5C1B" w:rsidP="000D5C1B">
                  <w:pPr>
                    <w:rPr>
                      <w:rFonts w:ascii="Times New Roman" w:hAnsi="Times New Roman"/>
                      <w:color w:val="000000"/>
                    </w:rPr>
                  </w:pPr>
                  <w:r w:rsidRPr="00FA7DEA">
                    <w:rPr>
                      <w:rFonts w:ascii="Times New Roman" w:hAnsi="Times New Roman"/>
                      <w:color w:val="000000"/>
                    </w:rPr>
                    <w:t> </w:t>
                  </w:r>
                  <w:r w:rsidR="00B375CF">
                    <w:rPr>
                      <w:rFonts w:ascii="Times New Roman" w:hAnsi="Times New Roman"/>
                      <w:color w:val="000000"/>
                    </w:rPr>
                    <w:t xml:space="preserve">On Site </w:t>
                  </w:r>
                </w:p>
              </w:tc>
            </w:tr>
            <w:tr w:rsidR="000D5C1B" w:rsidRPr="00FA7DEA" w14:paraId="67E27607" w14:textId="77777777" w:rsidTr="000D5C1B">
              <w:trPr>
                <w:trHeight w:val="315"/>
              </w:trPr>
              <w:tc>
                <w:tcPr>
                  <w:tcW w:w="2397" w:type="dxa"/>
                  <w:tcBorders>
                    <w:top w:val="nil"/>
                    <w:left w:val="single" w:sz="4" w:space="0" w:color="auto"/>
                    <w:bottom w:val="single" w:sz="4" w:space="0" w:color="auto"/>
                    <w:right w:val="single" w:sz="4" w:space="0" w:color="auto"/>
                  </w:tcBorders>
                  <w:shd w:val="clear" w:color="auto" w:fill="auto"/>
                  <w:noWrap/>
                  <w:vAlign w:val="center"/>
                  <w:hideMark/>
                </w:tcPr>
                <w:p w14:paraId="2B146A18" w14:textId="77777777" w:rsidR="000D5C1B" w:rsidRPr="00FA7DEA" w:rsidRDefault="000D5C1B" w:rsidP="000D5C1B">
                  <w:pPr>
                    <w:jc w:val="center"/>
                    <w:rPr>
                      <w:rFonts w:ascii="Times New Roman" w:hAnsi="Times New Roman"/>
                      <w:color w:val="000000"/>
                    </w:rPr>
                  </w:pPr>
                  <w:r w:rsidRPr="00FA7DEA">
                    <w:rPr>
                      <w:rFonts w:ascii="Times New Roman" w:hAnsi="Times New Roman"/>
                      <w:color w:val="000000"/>
                    </w:rPr>
                    <w:t> </w:t>
                  </w:r>
                </w:p>
              </w:tc>
              <w:tc>
                <w:tcPr>
                  <w:tcW w:w="947" w:type="dxa"/>
                  <w:tcBorders>
                    <w:top w:val="nil"/>
                    <w:left w:val="nil"/>
                    <w:bottom w:val="single" w:sz="4" w:space="0" w:color="auto"/>
                    <w:right w:val="single" w:sz="4" w:space="0" w:color="auto"/>
                  </w:tcBorders>
                  <w:shd w:val="clear" w:color="auto" w:fill="auto"/>
                  <w:noWrap/>
                  <w:vAlign w:val="bottom"/>
                  <w:hideMark/>
                </w:tcPr>
                <w:p w14:paraId="4936ECD7" w14:textId="77777777" w:rsidR="000D5C1B" w:rsidRPr="00FA7DEA" w:rsidRDefault="000D5C1B" w:rsidP="000D5C1B">
                  <w:pPr>
                    <w:rPr>
                      <w:rFonts w:ascii="Times New Roman" w:hAnsi="Times New Roman"/>
                      <w:color w:val="000000"/>
                    </w:rPr>
                  </w:pPr>
                  <w:r w:rsidRPr="00FA7DEA">
                    <w:rPr>
                      <w:rFonts w:ascii="Times New Roman" w:hAnsi="Times New Roman"/>
                      <w:color w:val="000000"/>
                    </w:rPr>
                    <w:t> </w:t>
                  </w:r>
                </w:p>
              </w:tc>
              <w:tc>
                <w:tcPr>
                  <w:tcW w:w="1746" w:type="dxa"/>
                  <w:tcBorders>
                    <w:top w:val="nil"/>
                    <w:left w:val="nil"/>
                    <w:bottom w:val="single" w:sz="4" w:space="0" w:color="auto"/>
                    <w:right w:val="single" w:sz="4" w:space="0" w:color="auto"/>
                  </w:tcBorders>
                  <w:shd w:val="clear" w:color="auto" w:fill="auto"/>
                  <w:noWrap/>
                  <w:vAlign w:val="bottom"/>
                  <w:hideMark/>
                </w:tcPr>
                <w:p w14:paraId="5B28D0F1" w14:textId="77777777" w:rsidR="000D5C1B" w:rsidRPr="00FA7DEA" w:rsidRDefault="000D5C1B" w:rsidP="000D5C1B">
                  <w:pPr>
                    <w:rPr>
                      <w:rFonts w:ascii="Times New Roman" w:hAnsi="Times New Roman"/>
                      <w:color w:val="000000"/>
                    </w:rPr>
                  </w:pPr>
                  <w:r w:rsidRPr="00FA7DEA">
                    <w:rPr>
                      <w:rFonts w:ascii="Times New Roman" w:hAnsi="Times New Roman"/>
                      <w:color w:val="000000"/>
                    </w:rPr>
                    <w:t> </w:t>
                  </w:r>
                </w:p>
              </w:tc>
              <w:tc>
                <w:tcPr>
                  <w:tcW w:w="1701" w:type="dxa"/>
                  <w:tcBorders>
                    <w:top w:val="single" w:sz="4" w:space="0" w:color="auto"/>
                    <w:left w:val="nil"/>
                    <w:bottom w:val="single" w:sz="4" w:space="0" w:color="auto"/>
                    <w:right w:val="single" w:sz="4" w:space="0" w:color="auto"/>
                  </w:tcBorders>
                </w:tcPr>
                <w:p w14:paraId="47E4896A" w14:textId="77777777" w:rsidR="000D5C1B" w:rsidRPr="00FA7DEA" w:rsidRDefault="000D5C1B" w:rsidP="000D5C1B">
                  <w:pPr>
                    <w:rPr>
                      <w:rFonts w:ascii="Times New Roman" w:hAnsi="Times New Roman"/>
                      <w:color w:val="00000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5787583" w14:textId="77777777" w:rsidR="000D5C1B" w:rsidRPr="00FA7DEA" w:rsidRDefault="000D5C1B" w:rsidP="000D5C1B">
                  <w:pPr>
                    <w:rPr>
                      <w:rFonts w:ascii="Times New Roman" w:hAnsi="Times New Roman"/>
                      <w:color w:val="000000"/>
                    </w:rPr>
                  </w:pPr>
                  <w:r w:rsidRPr="00FA7DEA">
                    <w:rPr>
                      <w:rFonts w:ascii="Times New Roman" w:hAnsi="Times New Roman"/>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14:paraId="1940D971" w14:textId="77777777" w:rsidR="000D5C1B" w:rsidRPr="00FA7DEA" w:rsidRDefault="000D5C1B" w:rsidP="000D5C1B">
                  <w:pPr>
                    <w:rPr>
                      <w:rFonts w:ascii="Times New Roman" w:hAnsi="Times New Roman"/>
                      <w:color w:val="000000"/>
                    </w:rPr>
                  </w:pPr>
                  <w:r w:rsidRPr="00FA7DEA">
                    <w:rPr>
                      <w:rFonts w:ascii="Times New Roman" w:hAnsi="Times New Roman"/>
                      <w:color w:val="000000"/>
                    </w:rPr>
                    <w:t> </w:t>
                  </w:r>
                </w:p>
              </w:tc>
            </w:tr>
          </w:tbl>
          <w:p w14:paraId="75D6CA4C" w14:textId="77777777" w:rsidR="00932DE9" w:rsidRPr="0003236B" w:rsidRDefault="00932DE9" w:rsidP="008754B6">
            <w:pPr>
              <w:rPr>
                <w:rFonts w:ascii="Times New Roman" w:hAnsi="Times New Roman"/>
                <w:sz w:val="24"/>
              </w:rPr>
            </w:pPr>
          </w:p>
        </w:tc>
      </w:tr>
    </w:tbl>
    <w:p w14:paraId="6149C541" w14:textId="77777777" w:rsidR="00932DE9" w:rsidRPr="0003236B" w:rsidRDefault="00932DE9" w:rsidP="00932DE9">
      <w:pPr>
        <w:rPr>
          <w:rFonts w:ascii="Times New Roman" w:hAnsi="Times New Roman"/>
          <w:sz w:val="24"/>
        </w:rPr>
      </w:pPr>
    </w:p>
    <w:p w14:paraId="66214167" w14:textId="77777777" w:rsidR="00932DE9" w:rsidRDefault="00932DE9" w:rsidP="00932DE9">
      <w:pPr>
        <w:ind w:left="-810"/>
        <w:rPr>
          <w:rFonts w:ascii="Times New Roman" w:hAnsi="Times New Roman"/>
          <w:b/>
          <w:bCs/>
          <w:sz w:val="24"/>
        </w:rPr>
      </w:pPr>
      <w:r>
        <w:rPr>
          <w:rFonts w:ascii="Times New Roman" w:hAnsi="Times New Roman" w:hint="cs"/>
          <w:b/>
          <w:bCs/>
          <w:sz w:val="24"/>
          <w:rtl/>
        </w:rPr>
        <w:t>24</w:t>
      </w:r>
      <w:r w:rsidRPr="0003236B">
        <w:rPr>
          <w:rFonts w:ascii="Times New Roman" w:hAnsi="Times New Roman"/>
          <w:b/>
          <w:bCs/>
          <w:sz w:val="24"/>
        </w:rPr>
        <w:t xml:space="preserve"> Course Requirements</w:t>
      </w:r>
    </w:p>
    <w:tbl>
      <w:tblPr>
        <w:tblW w:w="10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64DEB18A" w14:textId="77777777" w:rsidTr="008754B6">
        <w:trPr>
          <w:trHeight w:val="833"/>
          <w:jc w:val="center"/>
        </w:trPr>
        <w:tc>
          <w:tcPr>
            <w:tcW w:w="10008" w:type="dxa"/>
            <w:tcBorders>
              <w:bottom w:val="single" w:sz="4" w:space="0" w:color="auto"/>
            </w:tcBorders>
          </w:tcPr>
          <w:p w14:paraId="13E09563" w14:textId="77777777" w:rsidR="00932DE9" w:rsidRDefault="00932DE9" w:rsidP="008754B6">
            <w:pPr>
              <w:rPr>
                <w:rFonts w:ascii="Times New Roman" w:hAnsi="Times New Roman"/>
                <w:b/>
                <w:bCs/>
                <w:sz w:val="24"/>
              </w:rPr>
            </w:pPr>
            <w:r>
              <w:rPr>
                <w:rFonts w:ascii="Times New Roman" w:hAnsi="Times New Roman"/>
                <w:b/>
                <w:bCs/>
                <w:sz w:val="24"/>
              </w:rPr>
              <w:t>students should have a computer, internet connection, webcam, account on a specific software/platfor</w:t>
            </w:r>
            <w:r w:rsidR="00B375CF">
              <w:rPr>
                <w:rFonts w:ascii="Times New Roman" w:hAnsi="Times New Roman"/>
                <w:b/>
                <w:bCs/>
                <w:sz w:val="24"/>
              </w:rPr>
              <w:t>m</w:t>
            </w:r>
          </w:p>
          <w:p w14:paraId="29CFB95A" w14:textId="77777777" w:rsidR="00B375CF" w:rsidRPr="003832E7" w:rsidRDefault="00B375CF" w:rsidP="00B375CF">
            <w:pPr>
              <w:pStyle w:val="Header"/>
              <w:numPr>
                <w:ilvl w:val="0"/>
                <w:numId w:val="6"/>
              </w:numPr>
              <w:tabs>
                <w:tab w:val="clear" w:pos="4320"/>
                <w:tab w:val="clear" w:pos="8640"/>
                <w:tab w:val="left" w:pos="720"/>
                <w:tab w:val="center" w:pos="4153"/>
                <w:tab w:val="right" w:pos="8306"/>
              </w:tabs>
              <w:spacing w:line="276" w:lineRule="auto"/>
              <w:ind w:left="354" w:hanging="284"/>
              <w:rPr>
                <w:rFonts w:asciiTheme="majorBidi" w:hAnsiTheme="majorBidi" w:cstheme="majorBidi"/>
              </w:rPr>
            </w:pPr>
            <w:r w:rsidRPr="003832E7">
              <w:rPr>
                <w:rFonts w:asciiTheme="majorBidi" w:hAnsiTheme="majorBidi" w:cstheme="majorBidi"/>
              </w:rPr>
              <w:t>Plinths during practical sessions</w:t>
            </w:r>
          </w:p>
          <w:p w14:paraId="210688FD" w14:textId="77777777" w:rsidR="00B375CF" w:rsidRPr="003832E7" w:rsidRDefault="00B375CF" w:rsidP="00B375CF">
            <w:pPr>
              <w:pStyle w:val="Header"/>
              <w:numPr>
                <w:ilvl w:val="0"/>
                <w:numId w:val="6"/>
              </w:numPr>
              <w:tabs>
                <w:tab w:val="clear" w:pos="4320"/>
                <w:tab w:val="clear" w:pos="8640"/>
                <w:tab w:val="left" w:pos="720"/>
                <w:tab w:val="center" w:pos="4153"/>
                <w:tab w:val="right" w:pos="8306"/>
              </w:tabs>
              <w:spacing w:line="276" w:lineRule="auto"/>
              <w:ind w:left="354" w:hanging="284"/>
              <w:rPr>
                <w:rFonts w:asciiTheme="majorBidi" w:hAnsiTheme="majorBidi" w:cstheme="majorBidi"/>
              </w:rPr>
            </w:pPr>
            <w:r w:rsidRPr="003832E7">
              <w:rPr>
                <w:rFonts w:asciiTheme="majorBidi" w:hAnsiTheme="majorBidi" w:cstheme="majorBidi"/>
              </w:rPr>
              <w:t>Goniometers</w:t>
            </w:r>
          </w:p>
          <w:p w14:paraId="12C21CD7" w14:textId="77777777" w:rsidR="00B375CF" w:rsidRPr="003832E7" w:rsidRDefault="00B375CF" w:rsidP="00B375CF">
            <w:pPr>
              <w:pStyle w:val="Header"/>
              <w:numPr>
                <w:ilvl w:val="0"/>
                <w:numId w:val="6"/>
              </w:numPr>
              <w:tabs>
                <w:tab w:val="clear" w:pos="4320"/>
                <w:tab w:val="clear" w:pos="8640"/>
                <w:tab w:val="left" w:pos="720"/>
                <w:tab w:val="center" w:pos="4153"/>
                <w:tab w:val="right" w:pos="8306"/>
              </w:tabs>
              <w:spacing w:line="276" w:lineRule="auto"/>
              <w:ind w:left="354" w:hanging="284"/>
              <w:rPr>
                <w:rFonts w:asciiTheme="majorBidi" w:hAnsiTheme="majorBidi" w:cstheme="majorBidi"/>
              </w:rPr>
            </w:pPr>
            <w:r w:rsidRPr="003832E7">
              <w:rPr>
                <w:rFonts w:asciiTheme="majorBidi" w:hAnsiTheme="majorBidi" w:cstheme="majorBidi"/>
              </w:rPr>
              <w:t>Reflex hammer</w:t>
            </w:r>
          </w:p>
          <w:p w14:paraId="3BD93029" w14:textId="77777777" w:rsidR="00B375CF" w:rsidRPr="003832E7" w:rsidRDefault="00B375CF" w:rsidP="00B375CF">
            <w:pPr>
              <w:pStyle w:val="Header"/>
              <w:numPr>
                <w:ilvl w:val="0"/>
                <w:numId w:val="6"/>
              </w:numPr>
              <w:tabs>
                <w:tab w:val="clear" w:pos="4320"/>
                <w:tab w:val="clear" w:pos="8640"/>
                <w:tab w:val="left" w:pos="720"/>
                <w:tab w:val="center" w:pos="4153"/>
                <w:tab w:val="right" w:pos="8306"/>
              </w:tabs>
              <w:spacing w:line="276" w:lineRule="auto"/>
              <w:ind w:left="354" w:hanging="284"/>
              <w:rPr>
                <w:rFonts w:asciiTheme="majorBidi" w:hAnsiTheme="majorBidi" w:cstheme="majorBidi"/>
              </w:rPr>
            </w:pPr>
            <w:r w:rsidRPr="003832E7">
              <w:rPr>
                <w:rFonts w:asciiTheme="majorBidi" w:hAnsiTheme="majorBidi" w:cstheme="majorBidi"/>
              </w:rPr>
              <w:t>Towels, belts, pillows, tape measures</w:t>
            </w:r>
          </w:p>
          <w:p w14:paraId="16195662" w14:textId="77777777" w:rsidR="00B375CF" w:rsidRPr="003832E7" w:rsidRDefault="00B375CF" w:rsidP="00B375CF">
            <w:pPr>
              <w:pStyle w:val="Header"/>
              <w:numPr>
                <w:ilvl w:val="0"/>
                <w:numId w:val="6"/>
              </w:numPr>
              <w:tabs>
                <w:tab w:val="clear" w:pos="4320"/>
                <w:tab w:val="clear" w:pos="8640"/>
                <w:tab w:val="left" w:pos="720"/>
                <w:tab w:val="center" w:pos="4153"/>
                <w:tab w:val="right" w:pos="8306"/>
              </w:tabs>
              <w:spacing w:line="276" w:lineRule="auto"/>
              <w:ind w:left="354" w:hanging="284"/>
              <w:rPr>
                <w:rFonts w:asciiTheme="majorBidi" w:hAnsiTheme="majorBidi" w:cstheme="majorBidi"/>
              </w:rPr>
            </w:pPr>
            <w:r w:rsidRPr="003832E7">
              <w:rPr>
                <w:rFonts w:asciiTheme="majorBidi" w:hAnsiTheme="majorBidi" w:cstheme="majorBidi"/>
              </w:rPr>
              <w:t>Thera bands, and free weights</w:t>
            </w:r>
          </w:p>
          <w:p w14:paraId="6513BDFF" w14:textId="77777777" w:rsidR="00B375CF" w:rsidRPr="003832E7" w:rsidRDefault="00B375CF" w:rsidP="00B375CF">
            <w:pPr>
              <w:pStyle w:val="Header"/>
              <w:numPr>
                <w:ilvl w:val="0"/>
                <w:numId w:val="6"/>
              </w:numPr>
              <w:tabs>
                <w:tab w:val="clear" w:pos="4320"/>
                <w:tab w:val="clear" w:pos="8640"/>
                <w:tab w:val="left" w:pos="720"/>
                <w:tab w:val="center" w:pos="4153"/>
                <w:tab w:val="right" w:pos="8306"/>
              </w:tabs>
              <w:spacing w:line="276" w:lineRule="auto"/>
              <w:ind w:left="354" w:hanging="284"/>
              <w:rPr>
                <w:rFonts w:asciiTheme="majorBidi" w:hAnsiTheme="majorBidi" w:cstheme="majorBidi"/>
              </w:rPr>
            </w:pPr>
            <w:r w:rsidRPr="003832E7">
              <w:rPr>
                <w:rFonts w:asciiTheme="majorBidi" w:hAnsiTheme="majorBidi" w:cstheme="majorBidi"/>
              </w:rPr>
              <w:t>Projector</w:t>
            </w:r>
          </w:p>
          <w:p w14:paraId="416CDC05" w14:textId="77777777" w:rsidR="00B375CF" w:rsidRPr="003832E7" w:rsidRDefault="00B375CF" w:rsidP="00B375CF">
            <w:pPr>
              <w:pStyle w:val="Header"/>
              <w:numPr>
                <w:ilvl w:val="0"/>
                <w:numId w:val="6"/>
              </w:numPr>
              <w:tabs>
                <w:tab w:val="clear" w:pos="4320"/>
                <w:tab w:val="clear" w:pos="8640"/>
                <w:tab w:val="left" w:pos="720"/>
                <w:tab w:val="center" w:pos="4153"/>
                <w:tab w:val="right" w:pos="8306"/>
              </w:tabs>
              <w:spacing w:line="276" w:lineRule="auto"/>
              <w:ind w:left="354" w:hanging="284"/>
              <w:rPr>
                <w:rFonts w:asciiTheme="majorBidi" w:hAnsiTheme="majorBidi" w:cstheme="majorBidi"/>
              </w:rPr>
            </w:pPr>
            <w:r w:rsidRPr="003832E7">
              <w:rPr>
                <w:rFonts w:asciiTheme="majorBidi" w:hAnsiTheme="majorBidi" w:cstheme="majorBidi"/>
              </w:rPr>
              <w:t>White board/flip chart and markers</w:t>
            </w:r>
          </w:p>
          <w:p w14:paraId="08417360" w14:textId="77777777" w:rsidR="00B375CF" w:rsidRPr="003832E7" w:rsidRDefault="00B375CF" w:rsidP="00B375CF">
            <w:pPr>
              <w:pStyle w:val="Header"/>
              <w:numPr>
                <w:ilvl w:val="0"/>
                <w:numId w:val="6"/>
              </w:numPr>
              <w:tabs>
                <w:tab w:val="clear" w:pos="4320"/>
                <w:tab w:val="clear" w:pos="8640"/>
                <w:tab w:val="left" w:pos="720"/>
                <w:tab w:val="center" w:pos="4153"/>
                <w:tab w:val="right" w:pos="8306"/>
              </w:tabs>
              <w:spacing w:line="276" w:lineRule="auto"/>
              <w:ind w:left="354" w:hanging="284"/>
              <w:rPr>
                <w:rFonts w:asciiTheme="majorBidi" w:hAnsiTheme="majorBidi" w:cstheme="majorBidi"/>
              </w:rPr>
            </w:pPr>
            <w:r w:rsidRPr="003832E7">
              <w:rPr>
                <w:rFonts w:asciiTheme="majorBidi" w:hAnsiTheme="majorBidi" w:cstheme="majorBidi"/>
              </w:rPr>
              <w:t>Skeletons for demonstration purposes</w:t>
            </w:r>
          </w:p>
          <w:p w14:paraId="24D6F0C0" w14:textId="202A5A8D" w:rsidR="00B375CF" w:rsidRPr="00007A76" w:rsidRDefault="00B375CF" w:rsidP="008754B6">
            <w:pPr>
              <w:rPr>
                <w:rFonts w:ascii="Times New Roman" w:hAnsi="Times New Roman"/>
                <w:b/>
                <w:bCs/>
                <w:sz w:val="24"/>
              </w:rPr>
            </w:pPr>
          </w:p>
        </w:tc>
      </w:tr>
    </w:tbl>
    <w:p w14:paraId="4E4DF963" w14:textId="77777777" w:rsidR="00932DE9" w:rsidRPr="0003236B" w:rsidRDefault="00932DE9" w:rsidP="00932DE9">
      <w:pPr>
        <w:ind w:left="-810"/>
        <w:rPr>
          <w:rFonts w:ascii="Times New Roman" w:hAnsi="Times New Roman"/>
          <w:b/>
          <w:bCs/>
          <w:sz w:val="24"/>
        </w:rPr>
      </w:pPr>
      <w:r>
        <w:rPr>
          <w:rFonts w:ascii="Times New Roman" w:hAnsi="Times New Roman" w:hint="cs"/>
          <w:b/>
          <w:bCs/>
          <w:sz w:val="24"/>
          <w:rtl/>
        </w:rPr>
        <w:t>25</w:t>
      </w:r>
      <w:r w:rsidRPr="0003236B">
        <w:rPr>
          <w:rFonts w:ascii="Times New Roman" w:hAnsi="Times New Roman"/>
          <w:b/>
          <w:bCs/>
          <w:sz w:val="24"/>
        </w:rPr>
        <w:t xml:space="preserve"> Course Policies:</w:t>
      </w:r>
    </w:p>
    <w:tbl>
      <w:tblPr>
        <w:tblW w:w="10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4A9FEEA3" w14:textId="77777777" w:rsidTr="008754B6">
        <w:trPr>
          <w:jc w:val="center"/>
        </w:trPr>
        <w:tc>
          <w:tcPr>
            <w:tcW w:w="10008" w:type="dxa"/>
          </w:tcPr>
          <w:p w14:paraId="37B57373" w14:textId="77777777" w:rsidR="00B375CF" w:rsidRPr="003832E7" w:rsidRDefault="00B375CF" w:rsidP="00B375CF">
            <w:pPr>
              <w:spacing w:before="80"/>
              <w:rPr>
                <w:rFonts w:asciiTheme="majorBidi" w:hAnsiTheme="majorBidi" w:cstheme="majorBidi"/>
                <w:b/>
              </w:rPr>
            </w:pPr>
            <w:r w:rsidRPr="003832E7">
              <w:rPr>
                <w:rFonts w:asciiTheme="majorBidi" w:hAnsiTheme="majorBidi" w:cstheme="majorBidi"/>
                <w:b/>
              </w:rPr>
              <w:t>A- Attendance policies:</w:t>
            </w:r>
          </w:p>
          <w:p w14:paraId="471AC829" w14:textId="77777777" w:rsidR="00B375CF" w:rsidRPr="003832E7" w:rsidRDefault="00B375CF" w:rsidP="00B375CF">
            <w:pPr>
              <w:numPr>
                <w:ilvl w:val="0"/>
                <w:numId w:val="7"/>
              </w:numPr>
              <w:spacing w:before="80" w:after="0" w:line="240" w:lineRule="auto"/>
              <w:rPr>
                <w:rFonts w:asciiTheme="majorBidi" w:hAnsiTheme="majorBidi" w:cstheme="majorBidi"/>
                <w:bCs/>
              </w:rPr>
            </w:pPr>
            <w:r w:rsidRPr="003832E7">
              <w:rPr>
                <w:rFonts w:asciiTheme="majorBidi" w:hAnsiTheme="majorBidi" w:cstheme="majorBidi"/>
              </w:rPr>
              <w:t>Attendance will be taken on every class throughout the semester.</w:t>
            </w:r>
          </w:p>
          <w:p w14:paraId="697DAE60" w14:textId="77777777" w:rsidR="00B375CF" w:rsidRPr="003832E7" w:rsidRDefault="00B375CF" w:rsidP="00B375CF">
            <w:pPr>
              <w:numPr>
                <w:ilvl w:val="0"/>
                <w:numId w:val="7"/>
              </w:numPr>
              <w:spacing w:before="80" w:after="0" w:line="240" w:lineRule="auto"/>
              <w:rPr>
                <w:rFonts w:asciiTheme="majorBidi" w:hAnsiTheme="majorBidi" w:cstheme="majorBidi"/>
                <w:bCs/>
              </w:rPr>
            </w:pPr>
            <w:r w:rsidRPr="003832E7">
              <w:rPr>
                <w:rFonts w:asciiTheme="majorBidi" w:hAnsiTheme="majorBidi" w:cstheme="majorBidi"/>
              </w:rPr>
              <w:lastRenderedPageBreak/>
              <w:t>Students are expected to attend and actively participate in all classes.</w:t>
            </w:r>
          </w:p>
          <w:p w14:paraId="15977EC8" w14:textId="77777777" w:rsidR="00B375CF" w:rsidRPr="003832E7" w:rsidRDefault="00B375CF" w:rsidP="00B375CF">
            <w:pPr>
              <w:numPr>
                <w:ilvl w:val="0"/>
                <w:numId w:val="7"/>
              </w:numPr>
              <w:spacing w:before="80" w:after="0" w:line="240" w:lineRule="auto"/>
              <w:rPr>
                <w:rFonts w:asciiTheme="majorBidi" w:hAnsiTheme="majorBidi" w:cstheme="majorBidi"/>
                <w:bCs/>
              </w:rPr>
            </w:pPr>
            <w:r w:rsidRPr="003832E7">
              <w:rPr>
                <w:rFonts w:asciiTheme="majorBidi" w:hAnsiTheme="majorBidi" w:cstheme="majorBidi"/>
              </w:rPr>
              <w:t xml:space="preserve">Students are expected to arrive to </w:t>
            </w:r>
            <w:proofErr w:type="gramStart"/>
            <w:r w:rsidRPr="003832E7">
              <w:rPr>
                <w:rFonts w:asciiTheme="majorBidi" w:hAnsiTheme="majorBidi" w:cstheme="majorBidi"/>
              </w:rPr>
              <w:t>classes</w:t>
            </w:r>
            <w:proofErr w:type="gramEnd"/>
            <w:r w:rsidRPr="003832E7">
              <w:rPr>
                <w:rFonts w:asciiTheme="majorBidi" w:hAnsiTheme="majorBidi" w:cstheme="majorBidi"/>
              </w:rPr>
              <w:t xml:space="preserve"> on-time. </w:t>
            </w:r>
          </w:p>
          <w:p w14:paraId="6FE77354" w14:textId="77777777" w:rsidR="00B375CF" w:rsidRPr="003832E7" w:rsidRDefault="00B375CF" w:rsidP="00B375CF">
            <w:pPr>
              <w:numPr>
                <w:ilvl w:val="0"/>
                <w:numId w:val="7"/>
              </w:numPr>
              <w:spacing w:before="80" w:after="0" w:line="240" w:lineRule="auto"/>
              <w:rPr>
                <w:rFonts w:asciiTheme="majorBidi" w:hAnsiTheme="majorBidi" w:cstheme="majorBidi"/>
                <w:bCs/>
              </w:rPr>
            </w:pPr>
            <w:r w:rsidRPr="003832E7">
              <w:rPr>
                <w:rFonts w:asciiTheme="majorBidi" w:hAnsiTheme="majorBidi" w:cstheme="majorBidi"/>
              </w:rPr>
              <w:t>When the student is unable to attend class, it is a courtesy to notify the instructor in advance using e-mail.</w:t>
            </w:r>
          </w:p>
          <w:p w14:paraId="1D4051F5" w14:textId="77777777" w:rsidR="00B375CF" w:rsidRPr="003832E7" w:rsidRDefault="00B375CF" w:rsidP="00B375CF">
            <w:pPr>
              <w:numPr>
                <w:ilvl w:val="0"/>
                <w:numId w:val="7"/>
              </w:numPr>
              <w:spacing w:before="80" w:after="0" w:line="240" w:lineRule="auto"/>
              <w:rPr>
                <w:rFonts w:asciiTheme="majorBidi" w:hAnsiTheme="majorBidi" w:cstheme="majorBidi"/>
                <w:bCs/>
              </w:rPr>
            </w:pPr>
            <w:r w:rsidRPr="003832E7">
              <w:rPr>
                <w:rFonts w:asciiTheme="majorBidi" w:hAnsiTheme="majorBidi" w:cstheme="majorBidi"/>
              </w:rPr>
              <w:t>Repeated tardiness or leaving early will not be accepted.</w:t>
            </w:r>
          </w:p>
          <w:p w14:paraId="4794E1F8" w14:textId="77777777" w:rsidR="00B375CF" w:rsidRPr="003832E7" w:rsidRDefault="00B375CF" w:rsidP="00B375CF">
            <w:pPr>
              <w:numPr>
                <w:ilvl w:val="0"/>
                <w:numId w:val="7"/>
              </w:numPr>
              <w:spacing w:before="80" w:after="0" w:line="240" w:lineRule="auto"/>
              <w:rPr>
                <w:rFonts w:asciiTheme="majorBidi" w:hAnsiTheme="majorBidi" w:cstheme="majorBidi"/>
                <w:bCs/>
              </w:rPr>
            </w:pPr>
            <w:r w:rsidRPr="003832E7">
              <w:rPr>
                <w:rFonts w:asciiTheme="majorBidi" w:hAnsiTheme="majorBidi" w:cstheme="majorBidi"/>
              </w:rPr>
              <w:t xml:space="preserve">Students who miss class (or any portion of class) are responsible for the content. Any student who misses a class has the responsibility for obtaining copies of notes, handouts, assignments, etc. from classmates who were present. If additional assistance is still necessary, an appointment should be scheduled with the instructor. Class time is not to be used to go over material with students who missed </w:t>
            </w:r>
            <w:proofErr w:type="gramStart"/>
            <w:r w:rsidRPr="003832E7">
              <w:rPr>
                <w:rFonts w:asciiTheme="majorBidi" w:hAnsiTheme="majorBidi" w:cstheme="majorBidi"/>
              </w:rPr>
              <w:t>class(</w:t>
            </w:r>
            <w:proofErr w:type="spellStart"/>
            <w:proofErr w:type="gramEnd"/>
            <w:r w:rsidRPr="003832E7">
              <w:rPr>
                <w:rFonts w:asciiTheme="majorBidi" w:hAnsiTheme="majorBidi" w:cstheme="majorBidi"/>
              </w:rPr>
              <w:t>es</w:t>
            </w:r>
            <w:proofErr w:type="spellEnd"/>
            <w:r w:rsidRPr="003832E7">
              <w:rPr>
                <w:rFonts w:asciiTheme="majorBidi" w:hAnsiTheme="majorBidi" w:cstheme="majorBidi"/>
              </w:rPr>
              <w:t>).</w:t>
            </w:r>
          </w:p>
          <w:p w14:paraId="35ADC940" w14:textId="60E6EF74" w:rsidR="00B375CF" w:rsidRPr="003832E7" w:rsidRDefault="00B375CF" w:rsidP="00B375CF">
            <w:pPr>
              <w:numPr>
                <w:ilvl w:val="0"/>
                <w:numId w:val="7"/>
              </w:numPr>
              <w:spacing w:after="0" w:line="240" w:lineRule="auto"/>
              <w:rPr>
                <w:rFonts w:asciiTheme="majorBidi" w:hAnsiTheme="majorBidi" w:cstheme="majorBidi"/>
                <w:bCs/>
              </w:rPr>
            </w:pPr>
            <w:r w:rsidRPr="003832E7">
              <w:rPr>
                <w:rFonts w:asciiTheme="majorBidi" w:hAnsiTheme="majorBidi" w:cstheme="majorBidi"/>
                <w:bCs/>
              </w:rPr>
              <w:t xml:space="preserve">An absence of more than 15% of all the number of classes, which is </w:t>
            </w:r>
            <w:r w:rsidRPr="003832E7">
              <w:rPr>
                <w:rFonts w:asciiTheme="majorBidi" w:hAnsiTheme="majorBidi" w:cstheme="majorBidi"/>
                <w:bCs/>
                <w:highlight w:val="yellow"/>
              </w:rPr>
              <w:t>equivalent of (</w:t>
            </w:r>
            <w:r w:rsidR="00326339">
              <w:rPr>
                <w:rFonts w:asciiTheme="majorBidi" w:hAnsiTheme="majorBidi" w:cstheme="majorBidi"/>
                <w:bCs/>
                <w:highlight w:val="yellow"/>
              </w:rPr>
              <w:t>9</w:t>
            </w:r>
            <w:r w:rsidRPr="003832E7">
              <w:rPr>
                <w:rFonts w:asciiTheme="majorBidi" w:hAnsiTheme="majorBidi" w:cstheme="majorBidi"/>
                <w:bCs/>
                <w:highlight w:val="yellow"/>
              </w:rPr>
              <w:t>) classes</w:t>
            </w:r>
            <w:r w:rsidRPr="003832E7">
              <w:rPr>
                <w:rFonts w:asciiTheme="majorBidi" w:hAnsiTheme="majorBidi" w:cstheme="majorBidi"/>
                <w:bCs/>
              </w:rPr>
              <w:t>, requires that the student provides an official excuse to the instructor and the dean.</w:t>
            </w:r>
          </w:p>
          <w:p w14:paraId="670E7424" w14:textId="77777777" w:rsidR="00B375CF" w:rsidRPr="003832E7" w:rsidRDefault="00B375CF" w:rsidP="00B375CF">
            <w:pPr>
              <w:numPr>
                <w:ilvl w:val="0"/>
                <w:numId w:val="7"/>
              </w:numPr>
              <w:spacing w:after="0" w:line="240" w:lineRule="auto"/>
              <w:rPr>
                <w:rFonts w:asciiTheme="majorBidi" w:hAnsiTheme="majorBidi" w:cstheme="majorBidi"/>
                <w:bCs/>
              </w:rPr>
            </w:pPr>
            <w:r w:rsidRPr="003832E7">
              <w:rPr>
                <w:rFonts w:asciiTheme="majorBidi" w:hAnsiTheme="majorBidi" w:cstheme="majorBidi"/>
                <w:bCs/>
              </w:rPr>
              <w:t xml:space="preserve">If the excuse was accepted the student is required to withdraw from the module. </w:t>
            </w:r>
          </w:p>
          <w:p w14:paraId="308A6564" w14:textId="77777777" w:rsidR="00B375CF" w:rsidRPr="003832E7" w:rsidRDefault="00B375CF" w:rsidP="00B375CF">
            <w:pPr>
              <w:numPr>
                <w:ilvl w:val="0"/>
                <w:numId w:val="7"/>
              </w:numPr>
              <w:spacing w:after="0" w:line="240" w:lineRule="auto"/>
              <w:rPr>
                <w:rFonts w:asciiTheme="majorBidi" w:hAnsiTheme="majorBidi" w:cstheme="majorBidi"/>
                <w:bCs/>
              </w:rPr>
            </w:pPr>
            <w:r w:rsidRPr="003832E7">
              <w:rPr>
                <w:rFonts w:asciiTheme="majorBidi" w:hAnsiTheme="majorBidi" w:cstheme="majorBidi"/>
                <w:bCs/>
              </w:rPr>
              <w:t>If the excuse was rejected the student will fail the module and mark of zero will be assigned as stated in the laws and regulations of the University of Jordan. Please refer to pages 133 and 134 of the student handbook.</w:t>
            </w:r>
          </w:p>
          <w:p w14:paraId="48607EC6" w14:textId="77777777" w:rsidR="00B375CF" w:rsidRPr="003832E7" w:rsidRDefault="00B375CF" w:rsidP="00B375CF">
            <w:pPr>
              <w:ind w:left="720"/>
              <w:rPr>
                <w:rFonts w:asciiTheme="majorBidi" w:hAnsiTheme="majorBidi" w:cstheme="majorBidi"/>
                <w:bCs/>
              </w:rPr>
            </w:pPr>
          </w:p>
          <w:p w14:paraId="38EC5CC7" w14:textId="77777777" w:rsidR="00B375CF" w:rsidRPr="003832E7" w:rsidRDefault="00B375CF" w:rsidP="00B375CF">
            <w:pPr>
              <w:ind w:left="720"/>
              <w:rPr>
                <w:rFonts w:asciiTheme="majorBidi" w:hAnsiTheme="majorBidi" w:cstheme="majorBidi"/>
                <w:bCs/>
              </w:rPr>
            </w:pPr>
          </w:p>
          <w:p w14:paraId="5EB018E1" w14:textId="77777777" w:rsidR="00B375CF" w:rsidRPr="003832E7" w:rsidRDefault="00B375CF" w:rsidP="00B375CF">
            <w:pPr>
              <w:spacing w:before="80" w:after="120"/>
              <w:rPr>
                <w:rStyle w:val="hps"/>
                <w:rFonts w:asciiTheme="majorBidi" w:hAnsiTheme="majorBidi" w:cstheme="majorBidi"/>
                <w:b/>
              </w:rPr>
            </w:pPr>
            <w:r w:rsidRPr="003832E7">
              <w:rPr>
                <w:rFonts w:asciiTheme="majorBidi" w:hAnsiTheme="majorBidi" w:cstheme="majorBidi"/>
                <w:b/>
              </w:rPr>
              <w:t xml:space="preserve">B- </w:t>
            </w:r>
            <w:r w:rsidRPr="003832E7">
              <w:rPr>
                <w:rStyle w:val="hps"/>
                <w:rFonts w:asciiTheme="majorBidi" w:hAnsiTheme="majorBidi" w:cstheme="majorBidi"/>
                <w:b/>
              </w:rPr>
              <w:t>Absences from</w:t>
            </w:r>
            <w:r w:rsidRPr="003832E7">
              <w:rPr>
                <w:rFonts w:asciiTheme="majorBidi" w:hAnsiTheme="majorBidi" w:cstheme="majorBidi"/>
                <w:b/>
              </w:rPr>
              <w:t xml:space="preserve"> </w:t>
            </w:r>
            <w:r w:rsidRPr="003832E7">
              <w:rPr>
                <w:rStyle w:val="hps"/>
                <w:rFonts w:asciiTheme="majorBidi" w:hAnsiTheme="majorBidi" w:cstheme="majorBidi"/>
                <w:b/>
              </w:rPr>
              <w:t>exams and</w:t>
            </w:r>
            <w:r w:rsidRPr="003832E7">
              <w:rPr>
                <w:rFonts w:asciiTheme="majorBidi" w:hAnsiTheme="majorBidi" w:cstheme="majorBidi"/>
                <w:b/>
              </w:rPr>
              <w:t xml:space="preserve"> </w:t>
            </w:r>
            <w:r w:rsidRPr="003832E7">
              <w:rPr>
                <w:rStyle w:val="hps"/>
                <w:rFonts w:asciiTheme="majorBidi" w:hAnsiTheme="majorBidi" w:cstheme="majorBidi"/>
                <w:b/>
              </w:rPr>
              <w:t>handing</w:t>
            </w:r>
            <w:r w:rsidRPr="003832E7">
              <w:rPr>
                <w:rFonts w:asciiTheme="majorBidi" w:hAnsiTheme="majorBidi" w:cstheme="majorBidi"/>
                <w:b/>
              </w:rPr>
              <w:t xml:space="preserve"> </w:t>
            </w:r>
            <w:r w:rsidRPr="003832E7">
              <w:rPr>
                <w:rStyle w:val="hps"/>
                <w:rFonts w:asciiTheme="majorBidi" w:hAnsiTheme="majorBidi" w:cstheme="majorBidi"/>
                <w:b/>
              </w:rPr>
              <w:t>in</w:t>
            </w:r>
            <w:r w:rsidRPr="003832E7">
              <w:rPr>
                <w:rFonts w:asciiTheme="majorBidi" w:hAnsiTheme="majorBidi" w:cstheme="majorBidi"/>
                <w:b/>
              </w:rPr>
              <w:t xml:space="preserve"> </w:t>
            </w:r>
            <w:r w:rsidRPr="003832E7">
              <w:rPr>
                <w:rStyle w:val="hps"/>
                <w:rFonts w:asciiTheme="majorBidi" w:hAnsiTheme="majorBidi" w:cstheme="majorBidi"/>
                <w:b/>
              </w:rPr>
              <w:t>assignments</w:t>
            </w:r>
            <w:r w:rsidRPr="003832E7">
              <w:rPr>
                <w:rFonts w:asciiTheme="majorBidi" w:hAnsiTheme="majorBidi" w:cstheme="majorBidi"/>
                <w:b/>
              </w:rPr>
              <w:t xml:space="preserve"> </w:t>
            </w:r>
            <w:r w:rsidRPr="003832E7">
              <w:rPr>
                <w:rStyle w:val="hps"/>
                <w:rFonts w:asciiTheme="majorBidi" w:hAnsiTheme="majorBidi" w:cstheme="majorBidi"/>
                <w:b/>
              </w:rPr>
              <w:t>on time:</w:t>
            </w:r>
          </w:p>
          <w:p w14:paraId="24B760BB" w14:textId="77777777" w:rsidR="00B375CF" w:rsidRPr="003832E7" w:rsidRDefault="00B375CF" w:rsidP="00B375CF">
            <w:pPr>
              <w:numPr>
                <w:ilvl w:val="0"/>
                <w:numId w:val="8"/>
              </w:numPr>
              <w:spacing w:before="80" w:after="120" w:line="240" w:lineRule="auto"/>
              <w:rPr>
                <w:rStyle w:val="hps"/>
                <w:rFonts w:asciiTheme="majorBidi" w:hAnsiTheme="majorBidi" w:cstheme="majorBidi"/>
                <w:bCs/>
                <w:lang w:val="en"/>
              </w:rPr>
            </w:pPr>
            <w:r w:rsidRPr="003832E7">
              <w:rPr>
                <w:rStyle w:val="hps"/>
                <w:rFonts w:asciiTheme="majorBidi" w:hAnsiTheme="majorBidi" w:cstheme="majorBidi"/>
                <w:bCs/>
                <w:lang w:val="en"/>
              </w:rPr>
              <w:t>The instructor will not do any make-up exams.</w:t>
            </w:r>
          </w:p>
          <w:p w14:paraId="2A06BC7A" w14:textId="77777777" w:rsidR="00B375CF" w:rsidRPr="003832E7" w:rsidRDefault="00B375CF" w:rsidP="00B375CF">
            <w:pPr>
              <w:numPr>
                <w:ilvl w:val="0"/>
                <w:numId w:val="8"/>
              </w:numPr>
              <w:spacing w:before="80" w:after="120" w:line="240" w:lineRule="auto"/>
              <w:rPr>
                <w:rStyle w:val="hps"/>
                <w:rFonts w:asciiTheme="majorBidi" w:hAnsiTheme="majorBidi" w:cstheme="majorBidi"/>
                <w:bCs/>
                <w:lang w:val="en"/>
              </w:rPr>
            </w:pPr>
            <w:r w:rsidRPr="003832E7">
              <w:rPr>
                <w:rStyle w:val="hps"/>
                <w:rFonts w:asciiTheme="majorBidi" w:hAnsiTheme="majorBidi" w:cstheme="majorBidi"/>
                <w:bCs/>
                <w:lang w:val="en"/>
              </w:rPr>
              <w:t xml:space="preserve">Exceptions for make-up exams and late submission of class assignments will be made on a case-by-case basis for true personal emergencies that are described as accepted by the regulations of UJ (e.g., documented medical, personal, or family emergency). </w:t>
            </w:r>
          </w:p>
          <w:p w14:paraId="5F79664A" w14:textId="77777777" w:rsidR="00B375CF" w:rsidRPr="003832E7" w:rsidRDefault="00B375CF" w:rsidP="00B375CF">
            <w:pPr>
              <w:numPr>
                <w:ilvl w:val="0"/>
                <w:numId w:val="8"/>
              </w:numPr>
              <w:spacing w:before="80" w:after="120" w:line="240" w:lineRule="auto"/>
              <w:rPr>
                <w:rStyle w:val="hps"/>
                <w:rFonts w:asciiTheme="majorBidi" w:hAnsiTheme="majorBidi" w:cstheme="majorBidi"/>
                <w:bCs/>
                <w:lang w:val="en"/>
              </w:rPr>
            </w:pPr>
            <w:r w:rsidRPr="003832E7">
              <w:rPr>
                <w:rStyle w:val="hps"/>
                <w:rFonts w:asciiTheme="majorBidi" w:hAnsiTheme="majorBidi" w:cstheme="majorBidi"/>
                <w:bCs/>
                <w:lang w:val="en"/>
              </w:rPr>
              <w:t>Make-up exams will be arranged if justifications for missing the exam satisfy the above. It is the student's responsibility to contact the instructor within 24 hours of the original exam to schedule a make-up session. A make-up exam should be taken within a week from the original exam date, unless the student can provide documentation that makes meeting that deadline impossible; otherwise, the recorded score for that exam for the student will be a zero.</w:t>
            </w:r>
          </w:p>
          <w:p w14:paraId="4F561A25" w14:textId="77777777" w:rsidR="00B375CF" w:rsidRPr="003832E7" w:rsidRDefault="00B375CF" w:rsidP="00B375CF">
            <w:pPr>
              <w:numPr>
                <w:ilvl w:val="0"/>
                <w:numId w:val="8"/>
              </w:numPr>
              <w:spacing w:before="80" w:after="120" w:line="240" w:lineRule="auto"/>
              <w:rPr>
                <w:rStyle w:val="hps"/>
                <w:rFonts w:asciiTheme="majorBidi" w:hAnsiTheme="majorBidi" w:cstheme="majorBidi"/>
                <w:bCs/>
                <w:lang w:val="en"/>
              </w:rPr>
            </w:pPr>
            <w:r w:rsidRPr="003832E7">
              <w:rPr>
                <w:rStyle w:val="hps"/>
                <w:rFonts w:asciiTheme="majorBidi" w:hAnsiTheme="majorBidi" w:cstheme="majorBidi"/>
                <w:bCs/>
                <w:lang w:val="en"/>
              </w:rPr>
              <w:t>Late assignments will not be accepted and submission of assignments (due to unjustified absence from class) by other students will not be accepted regardless of how much work the student put into its preparation.</w:t>
            </w:r>
          </w:p>
          <w:p w14:paraId="3535E18C" w14:textId="77777777" w:rsidR="00B375CF" w:rsidRPr="003832E7" w:rsidRDefault="00B375CF" w:rsidP="00B375CF">
            <w:pPr>
              <w:spacing w:before="80" w:after="120"/>
              <w:rPr>
                <w:rStyle w:val="hps"/>
                <w:rFonts w:asciiTheme="majorBidi" w:hAnsiTheme="majorBidi" w:cstheme="majorBidi"/>
                <w:b/>
              </w:rPr>
            </w:pPr>
            <w:r w:rsidRPr="003832E7">
              <w:rPr>
                <w:rStyle w:val="hps"/>
                <w:rFonts w:asciiTheme="majorBidi" w:hAnsiTheme="majorBidi" w:cstheme="majorBidi"/>
                <w:b/>
              </w:rPr>
              <w:t>C- Health and safety</w:t>
            </w:r>
            <w:r w:rsidRPr="003832E7">
              <w:rPr>
                <w:rStyle w:val="shorttext"/>
                <w:rFonts w:asciiTheme="majorBidi" w:hAnsiTheme="majorBidi" w:cstheme="majorBidi"/>
                <w:b/>
              </w:rPr>
              <w:t xml:space="preserve"> </w:t>
            </w:r>
            <w:r w:rsidRPr="003832E7">
              <w:rPr>
                <w:rStyle w:val="hps"/>
                <w:rFonts w:asciiTheme="majorBidi" w:hAnsiTheme="majorBidi" w:cstheme="majorBidi"/>
                <w:b/>
              </w:rPr>
              <w:t>procedures:</w:t>
            </w:r>
          </w:p>
          <w:p w14:paraId="6697627D" w14:textId="0171C1BE" w:rsidR="00550C64" w:rsidRDefault="00550C64" w:rsidP="00B375CF">
            <w:pPr>
              <w:numPr>
                <w:ilvl w:val="0"/>
                <w:numId w:val="10"/>
              </w:numPr>
              <w:spacing w:before="80" w:after="120" w:line="240" w:lineRule="auto"/>
              <w:rPr>
                <w:rStyle w:val="hps"/>
                <w:rFonts w:asciiTheme="majorBidi" w:hAnsiTheme="majorBidi" w:cstheme="majorBidi"/>
                <w:bCs/>
                <w:lang w:val="en"/>
              </w:rPr>
            </w:pPr>
            <w:r>
              <w:rPr>
                <w:rStyle w:val="hps"/>
                <w:rFonts w:asciiTheme="majorBidi" w:hAnsiTheme="majorBidi" w:cstheme="majorBidi"/>
                <w:bCs/>
              </w:rPr>
              <w:t xml:space="preserve">Students should apply all heath related considerations and procedures during COVID-19 Pandemic </w:t>
            </w:r>
          </w:p>
          <w:p w14:paraId="6F1A851C" w14:textId="27AB02CE" w:rsidR="00B375CF" w:rsidRPr="003832E7" w:rsidRDefault="00B375CF" w:rsidP="00B375CF">
            <w:pPr>
              <w:numPr>
                <w:ilvl w:val="0"/>
                <w:numId w:val="10"/>
              </w:numPr>
              <w:spacing w:before="80" w:after="120" w:line="240" w:lineRule="auto"/>
              <w:rPr>
                <w:rStyle w:val="hps"/>
                <w:rFonts w:asciiTheme="majorBidi" w:hAnsiTheme="majorBidi" w:cstheme="majorBidi"/>
                <w:bCs/>
                <w:lang w:val="en"/>
              </w:rPr>
            </w:pPr>
            <w:r w:rsidRPr="003832E7">
              <w:rPr>
                <w:rStyle w:val="hps"/>
                <w:rFonts w:asciiTheme="majorBidi" w:hAnsiTheme="majorBidi" w:cstheme="majorBidi"/>
                <w:bCs/>
                <w:lang w:val="en"/>
              </w:rPr>
              <w:t xml:space="preserve">Students </w:t>
            </w:r>
            <w:r w:rsidRPr="003832E7">
              <w:rPr>
                <w:rStyle w:val="hps"/>
                <w:rFonts w:asciiTheme="majorBidi" w:hAnsiTheme="majorBidi" w:cstheme="majorBidi"/>
                <w:bCs/>
                <w:highlight w:val="yellow"/>
                <w:lang w:val="en"/>
              </w:rPr>
              <w:t xml:space="preserve">will </w:t>
            </w:r>
            <w:r w:rsidRPr="003832E7">
              <w:rPr>
                <w:rStyle w:val="hps"/>
                <w:rFonts w:asciiTheme="majorBidi" w:hAnsiTheme="majorBidi" w:cstheme="majorBidi"/>
                <w:bCs/>
                <w:lang w:val="en"/>
              </w:rPr>
              <w:t>be in direct contact with patients during this course.</w:t>
            </w:r>
          </w:p>
          <w:p w14:paraId="6771676D" w14:textId="77777777" w:rsidR="00B375CF" w:rsidRPr="003832E7" w:rsidRDefault="00B375CF" w:rsidP="00B375CF">
            <w:pPr>
              <w:numPr>
                <w:ilvl w:val="0"/>
                <w:numId w:val="10"/>
              </w:numPr>
              <w:spacing w:before="80" w:after="120" w:line="240" w:lineRule="auto"/>
              <w:rPr>
                <w:rStyle w:val="hps"/>
                <w:rFonts w:asciiTheme="majorBidi" w:hAnsiTheme="majorBidi" w:cstheme="majorBidi"/>
                <w:bCs/>
                <w:lang w:val="en"/>
              </w:rPr>
            </w:pPr>
            <w:r w:rsidRPr="003832E7">
              <w:rPr>
                <w:rStyle w:val="hps"/>
                <w:rFonts w:asciiTheme="majorBidi" w:hAnsiTheme="majorBidi" w:cstheme="majorBidi"/>
                <w:bCs/>
                <w:lang w:val="en"/>
              </w:rPr>
              <w:t xml:space="preserve">Students are </w:t>
            </w:r>
            <w:r w:rsidRPr="003832E7">
              <w:rPr>
                <w:rStyle w:val="hps"/>
                <w:rFonts w:asciiTheme="majorBidi" w:hAnsiTheme="majorBidi" w:cstheme="majorBidi"/>
                <w:bCs/>
                <w:highlight w:val="yellow"/>
                <w:lang w:val="en"/>
              </w:rPr>
              <w:t>not expected to use any heavy tools or equipment that might impose health and safety issues during this course</w:t>
            </w:r>
            <w:r w:rsidRPr="003832E7">
              <w:rPr>
                <w:rStyle w:val="hps"/>
                <w:rFonts w:asciiTheme="majorBidi" w:hAnsiTheme="majorBidi" w:cstheme="majorBidi"/>
                <w:bCs/>
                <w:lang w:val="en"/>
              </w:rPr>
              <w:t>.</w:t>
            </w:r>
          </w:p>
          <w:p w14:paraId="04999BF0" w14:textId="77777777" w:rsidR="00B375CF" w:rsidRPr="003832E7" w:rsidRDefault="00B375CF" w:rsidP="00B375CF">
            <w:pPr>
              <w:numPr>
                <w:ilvl w:val="0"/>
                <w:numId w:val="10"/>
              </w:numPr>
              <w:spacing w:before="80" w:after="120" w:line="240" w:lineRule="auto"/>
              <w:rPr>
                <w:rFonts w:asciiTheme="majorBidi" w:hAnsiTheme="majorBidi" w:cstheme="majorBidi"/>
              </w:rPr>
            </w:pPr>
            <w:r w:rsidRPr="003832E7">
              <w:rPr>
                <w:rFonts w:asciiTheme="majorBidi" w:hAnsiTheme="majorBidi" w:cstheme="majorBidi"/>
              </w:rPr>
              <w:t>Students should work safely, including being able to select appropriate hazard control and risk management, reduction or elimination techniques in a safe manner in accordance with health and safety legislation.</w:t>
            </w:r>
          </w:p>
          <w:p w14:paraId="140009C7" w14:textId="77777777" w:rsidR="00B375CF" w:rsidRPr="003832E7" w:rsidRDefault="00B375CF" w:rsidP="00B375CF">
            <w:pPr>
              <w:numPr>
                <w:ilvl w:val="0"/>
                <w:numId w:val="10"/>
              </w:numPr>
              <w:spacing w:before="80" w:after="120" w:line="240" w:lineRule="auto"/>
              <w:rPr>
                <w:rFonts w:asciiTheme="majorBidi" w:hAnsiTheme="majorBidi" w:cstheme="majorBidi"/>
              </w:rPr>
            </w:pPr>
            <w:r w:rsidRPr="003832E7">
              <w:rPr>
                <w:rFonts w:asciiTheme="majorBidi" w:hAnsiTheme="majorBidi" w:cstheme="majorBidi"/>
              </w:rPr>
              <w:t>Students should understand the importance of and be able to maintain confidentiality.</w:t>
            </w:r>
          </w:p>
          <w:p w14:paraId="6083C49F" w14:textId="77777777" w:rsidR="00B375CF" w:rsidRPr="003832E7" w:rsidRDefault="00B375CF" w:rsidP="00B375CF">
            <w:pPr>
              <w:numPr>
                <w:ilvl w:val="0"/>
                <w:numId w:val="10"/>
              </w:numPr>
              <w:spacing w:before="80" w:after="120" w:line="240" w:lineRule="auto"/>
              <w:rPr>
                <w:rFonts w:asciiTheme="majorBidi" w:hAnsiTheme="majorBidi" w:cstheme="majorBidi"/>
              </w:rPr>
            </w:pPr>
            <w:r w:rsidRPr="003832E7">
              <w:rPr>
                <w:rFonts w:asciiTheme="majorBidi" w:hAnsiTheme="majorBidi" w:cstheme="majorBidi"/>
              </w:rPr>
              <w:t>Students should understand the importance of and be able to obtain informed consent.</w:t>
            </w:r>
          </w:p>
          <w:p w14:paraId="3A1B03D8" w14:textId="77777777" w:rsidR="00B375CF" w:rsidRPr="003832E7" w:rsidRDefault="00B375CF" w:rsidP="00B375CF">
            <w:pPr>
              <w:numPr>
                <w:ilvl w:val="0"/>
                <w:numId w:val="10"/>
              </w:numPr>
              <w:spacing w:before="80" w:after="120" w:line="240" w:lineRule="auto"/>
              <w:rPr>
                <w:rFonts w:asciiTheme="majorBidi" w:hAnsiTheme="majorBidi" w:cstheme="majorBidi"/>
              </w:rPr>
            </w:pPr>
            <w:r w:rsidRPr="003832E7">
              <w:rPr>
                <w:rFonts w:asciiTheme="majorBidi" w:hAnsiTheme="majorBidi" w:cstheme="majorBidi"/>
              </w:rPr>
              <w:lastRenderedPageBreak/>
              <w:t>Students should know the limits of their practice and when to seek advice or refer to another professional</w:t>
            </w:r>
          </w:p>
          <w:p w14:paraId="396F4784" w14:textId="77777777" w:rsidR="00B375CF" w:rsidRPr="003832E7" w:rsidRDefault="00B375CF" w:rsidP="00B375CF">
            <w:pPr>
              <w:spacing w:before="80" w:after="120"/>
              <w:ind w:left="720"/>
              <w:rPr>
                <w:rFonts w:asciiTheme="majorBidi" w:hAnsiTheme="majorBidi" w:cstheme="majorBidi"/>
              </w:rPr>
            </w:pPr>
          </w:p>
          <w:p w14:paraId="7D1768D1" w14:textId="77777777" w:rsidR="00B375CF" w:rsidRPr="003832E7" w:rsidRDefault="00B375CF" w:rsidP="00B375CF">
            <w:pPr>
              <w:spacing w:before="80" w:after="120"/>
              <w:rPr>
                <w:rStyle w:val="hps"/>
                <w:rFonts w:asciiTheme="majorBidi" w:hAnsiTheme="majorBidi" w:cstheme="majorBidi"/>
                <w:b/>
              </w:rPr>
            </w:pPr>
            <w:r w:rsidRPr="003832E7">
              <w:rPr>
                <w:rStyle w:val="hps"/>
                <w:rFonts w:asciiTheme="majorBidi" w:hAnsiTheme="majorBidi" w:cstheme="majorBidi"/>
                <w:b/>
              </w:rPr>
              <w:t>D- Honesty policy regarding cheating, plagiarism, misbehavior:</w:t>
            </w:r>
          </w:p>
          <w:p w14:paraId="061D2047" w14:textId="77777777" w:rsidR="00B375CF" w:rsidRPr="003832E7" w:rsidRDefault="00B375CF" w:rsidP="00B375CF">
            <w:pPr>
              <w:numPr>
                <w:ilvl w:val="0"/>
                <w:numId w:val="9"/>
              </w:numPr>
              <w:spacing w:before="80" w:after="120" w:line="240" w:lineRule="auto"/>
              <w:rPr>
                <w:rStyle w:val="hps"/>
                <w:rFonts w:asciiTheme="majorBidi" w:hAnsiTheme="majorBidi" w:cstheme="majorBidi"/>
                <w:bCs/>
              </w:rPr>
            </w:pPr>
            <w:r w:rsidRPr="003832E7">
              <w:rPr>
                <w:rFonts w:asciiTheme="majorBidi" w:hAnsiTheme="majorBidi" w:cstheme="majorBidi"/>
              </w:rPr>
              <w:t>Students are expected to observe all University guidelines pertaining to academic misconduct.</w:t>
            </w:r>
          </w:p>
          <w:p w14:paraId="266BEB22" w14:textId="77777777" w:rsidR="00B375CF" w:rsidRPr="003832E7" w:rsidRDefault="00B375CF" w:rsidP="00B375CF">
            <w:pPr>
              <w:numPr>
                <w:ilvl w:val="0"/>
                <w:numId w:val="9"/>
              </w:numPr>
              <w:spacing w:before="80" w:after="120" w:line="240" w:lineRule="auto"/>
              <w:rPr>
                <w:rStyle w:val="hps"/>
                <w:rFonts w:asciiTheme="majorBidi" w:hAnsiTheme="majorBidi" w:cstheme="majorBidi"/>
                <w:bCs/>
              </w:rPr>
            </w:pPr>
            <w:r w:rsidRPr="003832E7">
              <w:rPr>
                <w:rStyle w:val="hps"/>
                <w:rFonts w:asciiTheme="majorBidi" w:hAnsiTheme="majorBidi" w:cstheme="majorBidi"/>
                <w:bCs/>
              </w:rPr>
              <w:t>Any work submitted by a student for academic credit must be the student's own work. Submission of work taken directly from another source (e.g., book, journal, internet, clinic forms, or another student work) will be considered plagiarism and the student/group will get a zero grade for that work if part of an assignment. In addition, if copying occurred, both the student who copied the work and the student who gave material to be copied (if applicable) will receive zero grade for the assignment.</w:t>
            </w:r>
          </w:p>
          <w:p w14:paraId="152838B1" w14:textId="77777777" w:rsidR="00B375CF" w:rsidRPr="003832E7" w:rsidRDefault="00B375CF" w:rsidP="00B375CF">
            <w:pPr>
              <w:numPr>
                <w:ilvl w:val="0"/>
                <w:numId w:val="9"/>
              </w:numPr>
              <w:spacing w:before="80" w:after="120" w:line="240" w:lineRule="auto"/>
              <w:rPr>
                <w:rStyle w:val="hps"/>
                <w:rFonts w:asciiTheme="majorBidi" w:hAnsiTheme="majorBidi" w:cstheme="majorBidi"/>
                <w:bCs/>
              </w:rPr>
            </w:pPr>
            <w:r w:rsidRPr="003832E7">
              <w:rPr>
                <w:rStyle w:val="hps"/>
                <w:rFonts w:asciiTheme="majorBidi" w:hAnsiTheme="majorBidi" w:cstheme="majorBidi"/>
                <w:bCs/>
              </w:rPr>
              <w:t>Students are expected to do work required for assignments on their own. Asking other instructors at the JU clinic or the staff, or other students to assist in or do any part of the assignment will negatively affect their grade on that assignment. The course instructor is the person the student needs to talk to if s/he has any difficulties pertaining to an assignment or project and is strongly encouraged to schedule an appointment with the instructor if such difficulties arise during the semester.</w:t>
            </w:r>
          </w:p>
          <w:p w14:paraId="4313A0C3" w14:textId="77777777" w:rsidR="00B375CF" w:rsidRPr="003832E7" w:rsidRDefault="00B375CF" w:rsidP="00B375CF">
            <w:pPr>
              <w:numPr>
                <w:ilvl w:val="0"/>
                <w:numId w:val="9"/>
              </w:numPr>
              <w:spacing w:before="80" w:after="120" w:line="240" w:lineRule="auto"/>
              <w:rPr>
                <w:rStyle w:val="hps"/>
                <w:rFonts w:asciiTheme="majorBidi" w:hAnsiTheme="majorBidi" w:cstheme="majorBidi"/>
                <w:bCs/>
              </w:rPr>
            </w:pPr>
            <w:r w:rsidRPr="003832E7">
              <w:rPr>
                <w:rFonts w:asciiTheme="majorBidi" w:hAnsiTheme="majorBidi" w:cstheme="majorBidi"/>
                <w:bCs/>
              </w:rPr>
              <w:t xml:space="preserve">Course materials prepared by the instructor, together with the content of all lectures and review sessions presented by the instructor are the property of the instructor. Video and audio recording of lectures and review sessions without the consent of the instructor is prohibited. </w:t>
            </w:r>
          </w:p>
          <w:p w14:paraId="630B3719" w14:textId="77777777" w:rsidR="00B375CF" w:rsidRPr="003832E7" w:rsidRDefault="00B375CF" w:rsidP="00B375CF">
            <w:pPr>
              <w:numPr>
                <w:ilvl w:val="0"/>
                <w:numId w:val="9"/>
              </w:numPr>
              <w:spacing w:before="80" w:after="120" w:line="240" w:lineRule="auto"/>
              <w:rPr>
                <w:rStyle w:val="hps"/>
                <w:rFonts w:asciiTheme="majorBidi" w:hAnsiTheme="majorBidi" w:cstheme="majorBidi"/>
                <w:bCs/>
              </w:rPr>
            </w:pPr>
            <w:r w:rsidRPr="003832E7">
              <w:rPr>
                <w:rFonts w:asciiTheme="majorBidi" w:hAnsiTheme="majorBidi" w:cstheme="majorBidi"/>
              </w:rPr>
              <w:t xml:space="preserve">Any forms of academic misconduct will be handled according to the University of Jordan guidelines. </w:t>
            </w:r>
          </w:p>
          <w:p w14:paraId="404DA741" w14:textId="77777777" w:rsidR="00B375CF" w:rsidRPr="003832E7" w:rsidRDefault="00B375CF" w:rsidP="00B375CF">
            <w:pPr>
              <w:spacing w:before="80" w:after="120"/>
              <w:rPr>
                <w:rStyle w:val="hps"/>
                <w:rFonts w:asciiTheme="majorBidi" w:hAnsiTheme="majorBidi" w:cstheme="majorBidi"/>
                <w:b/>
              </w:rPr>
            </w:pPr>
            <w:r w:rsidRPr="003832E7">
              <w:rPr>
                <w:rStyle w:val="hps"/>
                <w:rFonts w:asciiTheme="majorBidi" w:hAnsiTheme="majorBidi" w:cstheme="majorBidi"/>
                <w:b/>
              </w:rPr>
              <w:t>E- Grading policy:</w:t>
            </w:r>
          </w:p>
          <w:p w14:paraId="7E163509" w14:textId="77777777" w:rsidR="00B375CF" w:rsidRPr="003832E7" w:rsidRDefault="00B375CF" w:rsidP="00B375CF">
            <w:pPr>
              <w:rPr>
                <w:rFonts w:asciiTheme="majorBidi" w:hAnsiTheme="majorBidi" w:cstheme="majorBidi"/>
              </w:rPr>
            </w:pPr>
            <w:r w:rsidRPr="003832E7">
              <w:rPr>
                <w:rFonts w:asciiTheme="majorBidi" w:hAnsiTheme="majorBidi" w:cstheme="majorBidi"/>
              </w:rPr>
              <w:t xml:space="preserve">Grading for this course will be determined based upon the accumulation of points from a variety of assignments and exams. All work will be evaluated on completeness, organization, clarity of information, and the integration and application of the material. </w:t>
            </w:r>
          </w:p>
          <w:p w14:paraId="34FDA4F6" w14:textId="77777777" w:rsidR="00B375CF" w:rsidRPr="003832E7" w:rsidRDefault="00B375CF" w:rsidP="00B375CF">
            <w:pPr>
              <w:spacing w:before="80" w:after="120"/>
              <w:rPr>
                <w:rFonts w:asciiTheme="majorBidi" w:hAnsiTheme="majorBidi" w:cstheme="majorBidi"/>
                <w:bCs/>
              </w:rPr>
            </w:pPr>
          </w:p>
          <w:p w14:paraId="01AE539A" w14:textId="77777777" w:rsidR="00B375CF" w:rsidRPr="003832E7" w:rsidRDefault="00B375CF" w:rsidP="00B375CF">
            <w:pPr>
              <w:spacing w:before="80" w:after="120"/>
              <w:rPr>
                <w:rFonts w:asciiTheme="majorBidi" w:hAnsiTheme="majorBidi" w:cstheme="majorBidi"/>
                <w:b/>
              </w:rPr>
            </w:pPr>
            <w:r w:rsidRPr="003832E7">
              <w:rPr>
                <w:rFonts w:asciiTheme="majorBidi" w:hAnsiTheme="majorBidi" w:cstheme="majorBidi"/>
                <w:b/>
              </w:rPr>
              <w:t>F-</w:t>
            </w:r>
            <w:r w:rsidRPr="003832E7">
              <w:rPr>
                <w:rFonts w:asciiTheme="majorBidi" w:hAnsiTheme="majorBidi" w:cstheme="majorBidi"/>
                <w:b/>
                <w:highlight w:val="yellow"/>
              </w:rPr>
              <w:t>Available university services</w:t>
            </w:r>
            <w:r w:rsidRPr="003832E7">
              <w:rPr>
                <w:rFonts w:asciiTheme="majorBidi" w:hAnsiTheme="majorBidi" w:cstheme="majorBidi"/>
                <w:b/>
              </w:rPr>
              <w:t xml:space="preserve"> that support achievement in the course:</w:t>
            </w:r>
          </w:p>
          <w:p w14:paraId="17C9F372" w14:textId="77777777" w:rsidR="00B375CF" w:rsidRPr="003832E7" w:rsidRDefault="00B375CF" w:rsidP="00B375CF">
            <w:pPr>
              <w:spacing w:before="80"/>
              <w:rPr>
                <w:rFonts w:asciiTheme="majorBidi" w:hAnsiTheme="majorBidi" w:cstheme="majorBidi"/>
                <w:bCs/>
              </w:rPr>
            </w:pPr>
            <w:r w:rsidRPr="003832E7">
              <w:rPr>
                <w:rFonts w:asciiTheme="majorBidi" w:hAnsiTheme="majorBidi" w:cstheme="majorBidi"/>
              </w:rPr>
              <w:t>The University of Jordan provides many services to support social, health, and mental well-being of students in general and students with disabilities in specific. Students are advised to visit the School of Students Affairs to learn more about those services. If you are a student with a disability for which you may request accommodations, please notify the staff of Services for Student with Disabilities (School of Students Affairs) as soon as possible. Please also contact the instructor as soon as possible (email is acceptable) so the appropriate accommodations for this course can be made.</w:t>
            </w:r>
          </w:p>
          <w:p w14:paraId="284DC589" w14:textId="77777777" w:rsidR="00932DE9" w:rsidRPr="0003236B" w:rsidRDefault="00932DE9" w:rsidP="008754B6">
            <w:pPr>
              <w:rPr>
                <w:rFonts w:ascii="Times New Roman" w:hAnsi="Times New Roman"/>
                <w:sz w:val="24"/>
              </w:rPr>
            </w:pPr>
          </w:p>
        </w:tc>
      </w:tr>
    </w:tbl>
    <w:p w14:paraId="7492C332" w14:textId="77777777" w:rsidR="00932DE9" w:rsidRPr="0003236B" w:rsidRDefault="00932DE9" w:rsidP="00932DE9">
      <w:pPr>
        <w:rPr>
          <w:rFonts w:ascii="Times New Roman" w:hAnsi="Times New Roman"/>
          <w:sz w:val="24"/>
        </w:rPr>
      </w:pPr>
    </w:p>
    <w:p w14:paraId="3D574927" w14:textId="77777777" w:rsidR="00932DE9" w:rsidRDefault="00932DE9" w:rsidP="00932DE9">
      <w:pPr>
        <w:rPr>
          <w:rFonts w:ascii="Times New Roman" w:hAnsi="Times New Roman"/>
          <w:sz w:val="24"/>
        </w:rPr>
      </w:pPr>
    </w:p>
    <w:p w14:paraId="589E3DE6" w14:textId="77777777" w:rsidR="00932DE9" w:rsidRDefault="00932DE9" w:rsidP="00932DE9">
      <w:pPr>
        <w:rPr>
          <w:rFonts w:ascii="Times New Roman" w:hAnsi="Times New Roman"/>
          <w:sz w:val="24"/>
        </w:rPr>
      </w:pPr>
    </w:p>
    <w:p w14:paraId="49B98D80" w14:textId="77777777" w:rsidR="00932DE9" w:rsidRPr="0003236B" w:rsidRDefault="00932DE9" w:rsidP="00932DE9">
      <w:pPr>
        <w:rPr>
          <w:rFonts w:ascii="Times New Roman" w:hAnsi="Times New Roman"/>
          <w:sz w:val="24"/>
        </w:rPr>
      </w:pPr>
    </w:p>
    <w:p w14:paraId="6E764562" w14:textId="77777777" w:rsidR="00932DE9" w:rsidRPr="0003236B" w:rsidRDefault="00932DE9" w:rsidP="00932DE9">
      <w:pPr>
        <w:ind w:left="-810"/>
        <w:rPr>
          <w:rFonts w:ascii="Times New Roman" w:hAnsi="Times New Roman"/>
          <w:b/>
          <w:bCs/>
          <w:sz w:val="24"/>
        </w:rPr>
      </w:pPr>
      <w:r>
        <w:rPr>
          <w:rFonts w:ascii="Times New Roman" w:hAnsi="Times New Roman" w:hint="cs"/>
          <w:b/>
          <w:bCs/>
          <w:sz w:val="24"/>
          <w:rtl/>
        </w:rPr>
        <w:t>26</w:t>
      </w:r>
      <w:r w:rsidRPr="0003236B">
        <w:rPr>
          <w:rFonts w:ascii="Times New Roman" w:hAnsi="Times New Roman"/>
          <w:b/>
          <w:bCs/>
          <w:sz w:val="24"/>
        </w:rPr>
        <w:t xml:space="preserve"> References: </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932DE9" w:rsidRPr="0003236B" w14:paraId="4709B916" w14:textId="77777777" w:rsidTr="008754B6">
        <w:trPr>
          <w:trHeight w:val="690"/>
          <w:jc w:val="center"/>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2FD52186" w14:textId="12D72241" w:rsidR="00B375CF" w:rsidRPr="003832E7" w:rsidRDefault="00932DE9" w:rsidP="00B375CF">
            <w:pPr>
              <w:spacing w:after="0" w:line="240" w:lineRule="auto"/>
              <w:rPr>
                <w:rFonts w:asciiTheme="majorBidi" w:hAnsiTheme="majorBidi" w:cstheme="majorBidi"/>
                <w:szCs w:val="20"/>
              </w:rPr>
            </w:pPr>
            <w:r>
              <w:rPr>
                <w:rFonts w:ascii="Times New Roman" w:hAnsi="Times New Roman"/>
                <w:sz w:val="24"/>
              </w:rPr>
              <w:lastRenderedPageBreak/>
              <w:t>A-</w:t>
            </w:r>
            <w:r w:rsidR="00B375CF" w:rsidRPr="003832E7">
              <w:rPr>
                <w:rFonts w:asciiTheme="majorBidi" w:hAnsiTheme="majorBidi" w:cstheme="majorBidi"/>
                <w:szCs w:val="20"/>
              </w:rPr>
              <w:t xml:space="preserve"> Required book (s), assigned reading and audio-visuals:</w:t>
            </w:r>
          </w:p>
          <w:p w14:paraId="1E73D438" w14:textId="77777777" w:rsidR="00B375CF" w:rsidRPr="003832E7" w:rsidRDefault="00B375CF" w:rsidP="00B375CF">
            <w:pPr>
              <w:rPr>
                <w:rFonts w:asciiTheme="majorBidi" w:hAnsiTheme="majorBidi" w:cstheme="majorBidi"/>
                <w:szCs w:val="20"/>
              </w:rPr>
            </w:pPr>
          </w:p>
          <w:p w14:paraId="5CA12735" w14:textId="77777777" w:rsidR="00B375CF" w:rsidRPr="003832E7" w:rsidRDefault="00B375CF" w:rsidP="00326339">
            <w:pPr>
              <w:pStyle w:val="BodyText2"/>
              <w:numPr>
                <w:ilvl w:val="0"/>
                <w:numId w:val="12"/>
              </w:numPr>
              <w:tabs>
                <w:tab w:val="left" w:pos="270"/>
              </w:tabs>
              <w:spacing w:line="276" w:lineRule="auto"/>
              <w:jc w:val="both"/>
              <w:rPr>
                <w:rFonts w:asciiTheme="majorBidi" w:hAnsiTheme="majorBidi" w:cstheme="majorBidi"/>
                <w:sz w:val="22"/>
                <w:szCs w:val="22"/>
              </w:rPr>
            </w:pPr>
            <w:r w:rsidRPr="003832E7">
              <w:rPr>
                <w:rFonts w:asciiTheme="majorBidi" w:hAnsiTheme="majorBidi" w:cstheme="majorBidi"/>
                <w:sz w:val="22"/>
                <w:szCs w:val="22"/>
              </w:rPr>
              <w:t>Magee D. (2008) Orthopaedic physical assessment. 5th edition, Saunders Elsevier</w:t>
            </w:r>
          </w:p>
          <w:p w14:paraId="2D6A054E" w14:textId="6AF30FBD" w:rsidR="00B375CF" w:rsidRDefault="00B375CF" w:rsidP="00326339">
            <w:pPr>
              <w:pStyle w:val="BodyText2"/>
              <w:tabs>
                <w:tab w:val="left" w:pos="270"/>
              </w:tabs>
              <w:spacing w:line="276" w:lineRule="auto"/>
              <w:ind w:left="720" w:right="720"/>
              <w:jc w:val="both"/>
              <w:rPr>
                <w:rFonts w:asciiTheme="majorBidi" w:hAnsiTheme="majorBidi" w:cstheme="majorBidi"/>
                <w:sz w:val="22"/>
                <w:szCs w:val="22"/>
              </w:rPr>
            </w:pPr>
          </w:p>
          <w:p w14:paraId="0AB3757F" w14:textId="26EA0A4E" w:rsidR="00326339" w:rsidRPr="00326339" w:rsidRDefault="00326339" w:rsidP="00326339">
            <w:pPr>
              <w:pStyle w:val="BodyText2"/>
              <w:numPr>
                <w:ilvl w:val="0"/>
                <w:numId w:val="12"/>
              </w:numPr>
              <w:tabs>
                <w:tab w:val="left" w:pos="270"/>
              </w:tabs>
              <w:spacing w:line="276" w:lineRule="auto"/>
              <w:jc w:val="both"/>
              <w:rPr>
                <w:rFonts w:asciiTheme="majorBidi" w:hAnsiTheme="majorBidi" w:cstheme="majorBidi"/>
                <w:color w:val="000000" w:themeColor="text1"/>
                <w:sz w:val="22"/>
                <w:szCs w:val="22"/>
              </w:rPr>
            </w:pPr>
            <w:proofErr w:type="spellStart"/>
            <w:r w:rsidRPr="002F4A09">
              <w:rPr>
                <w:rFonts w:asciiTheme="majorBidi" w:hAnsiTheme="majorBidi" w:cstheme="majorBidi"/>
                <w:color w:val="000000" w:themeColor="text1"/>
                <w:sz w:val="22"/>
                <w:szCs w:val="22"/>
                <w:lang w:val="en-US"/>
              </w:rPr>
              <w:t>Giangarra</w:t>
            </w:r>
            <w:proofErr w:type="spellEnd"/>
            <w:r w:rsidRPr="002F4A09">
              <w:rPr>
                <w:rFonts w:asciiTheme="majorBidi" w:hAnsiTheme="majorBidi" w:cstheme="majorBidi"/>
                <w:color w:val="000000" w:themeColor="text1"/>
                <w:sz w:val="22"/>
                <w:szCs w:val="22"/>
                <w:lang w:val="en-US"/>
              </w:rPr>
              <w:t xml:space="preserve"> C.E., </w:t>
            </w:r>
            <w:proofErr w:type="spellStart"/>
            <w:r w:rsidRPr="002F4A09">
              <w:rPr>
                <w:rFonts w:asciiTheme="majorBidi" w:hAnsiTheme="majorBidi" w:cstheme="majorBidi"/>
                <w:color w:val="000000" w:themeColor="text1"/>
                <w:sz w:val="22"/>
                <w:szCs w:val="22"/>
                <w:lang w:val="en-US"/>
              </w:rPr>
              <w:t>Manske</w:t>
            </w:r>
            <w:proofErr w:type="spellEnd"/>
            <w:r w:rsidRPr="002F4A09">
              <w:rPr>
                <w:rFonts w:asciiTheme="majorBidi" w:hAnsiTheme="majorBidi" w:cstheme="majorBidi"/>
                <w:color w:val="000000" w:themeColor="text1"/>
                <w:sz w:val="22"/>
                <w:szCs w:val="22"/>
                <w:lang w:val="en-US"/>
              </w:rPr>
              <w:t xml:space="preserve"> R.C. (2018) Clinical </w:t>
            </w:r>
            <w:proofErr w:type="spellStart"/>
            <w:r w:rsidRPr="002F4A09">
              <w:rPr>
                <w:rFonts w:asciiTheme="majorBidi" w:hAnsiTheme="majorBidi" w:cstheme="majorBidi"/>
                <w:color w:val="000000" w:themeColor="text1"/>
                <w:sz w:val="22"/>
                <w:szCs w:val="22"/>
                <w:lang w:val="en-US"/>
              </w:rPr>
              <w:t>Orthopaedic</w:t>
            </w:r>
            <w:proofErr w:type="spellEnd"/>
            <w:r w:rsidRPr="002F4A09">
              <w:rPr>
                <w:rFonts w:asciiTheme="majorBidi" w:hAnsiTheme="majorBidi" w:cstheme="majorBidi"/>
                <w:color w:val="000000" w:themeColor="text1"/>
                <w:sz w:val="22"/>
                <w:szCs w:val="22"/>
                <w:lang w:val="en-US"/>
              </w:rPr>
              <w:t xml:space="preserve"> Rehabilitation. A Team Approach. 4</w:t>
            </w:r>
            <w:r w:rsidRPr="002F4A09">
              <w:rPr>
                <w:rFonts w:asciiTheme="majorBidi" w:hAnsiTheme="majorBidi" w:cstheme="majorBidi"/>
                <w:color w:val="000000" w:themeColor="text1"/>
                <w:sz w:val="22"/>
                <w:szCs w:val="22"/>
                <w:vertAlign w:val="superscript"/>
                <w:lang w:val="en-US"/>
              </w:rPr>
              <w:t>th</w:t>
            </w:r>
            <w:r w:rsidRPr="002F4A09">
              <w:rPr>
                <w:rFonts w:asciiTheme="majorBidi" w:hAnsiTheme="majorBidi" w:cstheme="majorBidi"/>
                <w:color w:val="000000" w:themeColor="text1"/>
                <w:sz w:val="22"/>
                <w:szCs w:val="22"/>
                <w:lang w:val="en-US"/>
              </w:rPr>
              <w:t xml:space="preserve"> edition</w:t>
            </w:r>
          </w:p>
          <w:p w14:paraId="7E95773A" w14:textId="77777777" w:rsidR="00B375CF" w:rsidRPr="003832E7" w:rsidRDefault="00B375CF" w:rsidP="00326339">
            <w:pPr>
              <w:pStyle w:val="BodyText2"/>
              <w:numPr>
                <w:ilvl w:val="0"/>
                <w:numId w:val="12"/>
              </w:numPr>
              <w:tabs>
                <w:tab w:val="left" w:pos="270"/>
              </w:tabs>
              <w:spacing w:line="276" w:lineRule="auto"/>
              <w:ind w:right="720"/>
              <w:jc w:val="both"/>
              <w:rPr>
                <w:rFonts w:asciiTheme="majorBidi" w:hAnsiTheme="majorBidi" w:cstheme="majorBidi"/>
                <w:sz w:val="22"/>
                <w:szCs w:val="22"/>
              </w:rPr>
            </w:pPr>
            <w:r w:rsidRPr="003832E7">
              <w:rPr>
                <w:rFonts w:asciiTheme="majorBidi" w:hAnsiTheme="majorBidi" w:cstheme="majorBidi"/>
                <w:sz w:val="22"/>
                <w:szCs w:val="22"/>
              </w:rPr>
              <w:t>Articles provided by lecturer.</w:t>
            </w:r>
          </w:p>
          <w:p w14:paraId="3000E4C4" w14:textId="77777777" w:rsidR="00B375CF" w:rsidRPr="003832E7" w:rsidRDefault="00B375CF" w:rsidP="00B375CF">
            <w:pPr>
              <w:rPr>
                <w:rFonts w:asciiTheme="majorBidi" w:hAnsiTheme="majorBidi" w:cstheme="majorBidi"/>
                <w:szCs w:val="20"/>
              </w:rPr>
            </w:pPr>
          </w:p>
          <w:p w14:paraId="2D55027B" w14:textId="64550104" w:rsidR="00B375CF" w:rsidRPr="00326339" w:rsidRDefault="00B375CF" w:rsidP="00326339">
            <w:pPr>
              <w:pStyle w:val="ListParagraph"/>
              <w:numPr>
                <w:ilvl w:val="0"/>
                <w:numId w:val="15"/>
              </w:numPr>
              <w:spacing w:after="0" w:line="240" w:lineRule="auto"/>
              <w:rPr>
                <w:rFonts w:asciiTheme="majorBidi" w:hAnsiTheme="majorBidi" w:cstheme="majorBidi"/>
                <w:szCs w:val="20"/>
              </w:rPr>
            </w:pPr>
            <w:r w:rsidRPr="00326339">
              <w:rPr>
                <w:rFonts w:asciiTheme="majorBidi" w:hAnsiTheme="majorBidi" w:cstheme="majorBidi"/>
                <w:szCs w:val="20"/>
              </w:rPr>
              <w:t>Recommended books, materials, and media:</w:t>
            </w:r>
          </w:p>
          <w:p w14:paraId="314CE2E7" w14:textId="77777777" w:rsidR="00B375CF" w:rsidRPr="003832E7" w:rsidRDefault="00B375CF" w:rsidP="00B375CF">
            <w:pPr>
              <w:pStyle w:val="BodyText2"/>
              <w:tabs>
                <w:tab w:val="left" w:pos="284"/>
              </w:tabs>
              <w:spacing w:line="276" w:lineRule="auto"/>
              <w:ind w:left="1440" w:right="720"/>
              <w:jc w:val="both"/>
              <w:rPr>
                <w:rFonts w:asciiTheme="majorBidi" w:hAnsiTheme="majorBidi" w:cstheme="majorBidi"/>
                <w:sz w:val="20"/>
                <w:szCs w:val="20"/>
              </w:rPr>
            </w:pPr>
          </w:p>
          <w:p w14:paraId="6DA996ED" w14:textId="3BCDD5F4" w:rsidR="00B375CF" w:rsidRPr="003832E7" w:rsidRDefault="00326339" w:rsidP="00B375CF">
            <w:pPr>
              <w:pStyle w:val="BodyText2"/>
              <w:spacing w:line="276" w:lineRule="auto"/>
              <w:ind w:left="601" w:right="720" w:hanging="283"/>
              <w:jc w:val="both"/>
              <w:rPr>
                <w:rFonts w:asciiTheme="majorBidi" w:hAnsiTheme="majorBidi" w:cstheme="majorBidi"/>
                <w:sz w:val="22"/>
                <w:szCs w:val="22"/>
              </w:rPr>
            </w:pPr>
            <w:r>
              <w:rPr>
                <w:rFonts w:asciiTheme="majorBidi" w:hAnsiTheme="majorBidi" w:cstheme="majorBidi"/>
                <w:sz w:val="22"/>
                <w:szCs w:val="22"/>
              </w:rPr>
              <w:t>1.</w:t>
            </w:r>
            <w:r w:rsidR="00B375CF" w:rsidRPr="003832E7">
              <w:rPr>
                <w:rFonts w:asciiTheme="majorBidi" w:hAnsiTheme="majorBidi" w:cstheme="majorBidi"/>
                <w:sz w:val="22"/>
                <w:szCs w:val="22"/>
              </w:rPr>
              <w:t xml:space="preserve"> </w:t>
            </w:r>
            <w:proofErr w:type="spellStart"/>
            <w:r w:rsidR="00B375CF" w:rsidRPr="003832E7">
              <w:rPr>
                <w:rFonts w:asciiTheme="majorBidi" w:hAnsiTheme="majorBidi" w:cstheme="majorBidi"/>
                <w:sz w:val="22"/>
                <w:szCs w:val="22"/>
              </w:rPr>
              <w:t>Kinser</w:t>
            </w:r>
            <w:proofErr w:type="spellEnd"/>
            <w:r w:rsidR="00B375CF" w:rsidRPr="003832E7">
              <w:rPr>
                <w:rFonts w:asciiTheme="majorBidi" w:hAnsiTheme="majorBidi" w:cstheme="majorBidi"/>
                <w:sz w:val="22"/>
                <w:szCs w:val="22"/>
              </w:rPr>
              <w:t xml:space="preserve"> C. and Colby LA. (2012) Therapeutic Exercises Foundations and Techniques. 6th edition, F.A. Davis Company</w:t>
            </w:r>
          </w:p>
          <w:p w14:paraId="1E0FE83A" w14:textId="29556C38" w:rsidR="00B375CF" w:rsidRPr="003832E7" w:rsidRDefault="00B375CF" w:rsidP="00B375CF">
            <w:pPr>
              <w:pStyle w:val="Heading1"/>
              <w:shd w:val="clear" w:color="auto" w:fill="FFFFFF"/>
              <w:rPr>
                <w:rFonts w:asciiTheme="majorBidi" w:hAnsiTheme="majorBidi" w:cstheme="majorBidi"/>
                <w:sz w:val="22"/>
                <w:szCs w:val="22"/>
              </w:rPr>
            </w:pPr>
            <w:r w:rsidRPr="003832E7">
              <w:rPr>
                <w:rFonts w:asciiTheme="majorBidi" w:hAnsiTheme="majorBidi" w:cstheme="majorBidi"/>
                <w:sz w:val="22"/>
                <w:szCs w:val="22"/>
              </w:rPr>
              <w:t xml:space="preserve">      </w:t>
            </w:r>
            <w:r w:rsidR="00326339">
              <w:rPr>
                <w:rFonts w:asciiTheme="majorBidi" w:hAnsiTheme="majorBidi" w:cstheme="majorBidi"/>
                <w:sz w:val="22"/>
                <w:szCs w:val="22"/>
              </w:rPr>
              <w:t>2</w:t>
            </w:r>
            <w:r w:rsidRPr="003832E7">
              <w:rPr>
                <w:rFonts w:asciiTheme="majorBidi" w:hAnsiTheme="majorBidi" w:cstheme="majorBidi"/>
                <w:sz w:val="22"/>
                <w:szCs w:val="22"/>
              </w:rPr>
              <w:t xml:space="preserve">. Snell RS (2011) Clinical anatomy by regions. Ninth, North American Edition </w:t>
            </w:r>
            <w:proofErr w:type="spellStart"/>
            <w:r w:rsidRPr="003832E7">
              <w:rPr>
                <w:rFonts w:asciiTheme="majorBidi" w:hAnsiTheme="majorBidi" w:cstheme="majorBidi"/>
                <w:sz w:val="22"/>
                <w:szCs w:val="22"/>
              </w:rPr>
              <w:t>Edition</w:t>
            </w:r>
            <w:proofErr w:type="spellEnd"/>
            <w:r w:rsidRPr="003832E7">
              <w:rPr>
                <w:rFonts w:asciiTheme="majorBidi" w:hAnsiTheme="majorBidi" w:cstheme="majorBidi"/>
                <w:sz w:val="22"/>
                <w:szCs w:val="22"/>
              </w:rPr>
              <w:t xml:space="preserve">, Lippincott   </w:t>
            </w:r>
          </w:p>
          <w:p w14:paraId="3CDAF9BE" w14:textId="77777777" w:rsidR="00326339" w:rsidRDefault="00B375CF" w:rsidP="00326339">
            <w:pPr>
              <w:pStyle w:val="Heading1"/>
              <w:shd w:val="clear" w:color="auto" w:fill="FFFFFF"/>
              <w:rPr>
                <w:rFonts w:asciiTheme="majorBidi" w:hAnsiTheme="majorBidi" w:cstheme="majorBidi"/>
                <w:sz w:val="22"/>
                <w:szCs w:val="22"/>
              </w:rPr>
            </w:pPr>
            <w:r w:rsidRPr="003832E7">
              <w:rPr>
                <w:rFonts w:asciiTheme="majorBidi" w:hAnsiTheme="majorBidi" w:cstheme="majorBidi"/>
                <w:sz w:val="22"/>
                <w:szCs w:val="22"/>
              </w:rPr>
              <w:t xml:space="preserve">             Williams and Wilkins, </w:t>
            </w:r>
            <w:proofErr w:type="spellStart"/>
            <w:r w:rsidRPr="003832E7">
              <w:rPr>
                <w:rFonts w:asciiTheme="majorBidi" w:hAnsiTheme="majorBidi" w:cstheme="majorBidi"/>
                <w:sz w:val="22"/>
                <w:szCs w:val="22"/>
              </w:rPr>
              <w:t>Philadeplphia</w:t>
            </w:r>
            <w:proofErr w:type="spellEnd"/>
            <w:r w:rsidRPr="003832E7">
              <w:rPr>
                <w:rFonts w:asciiTheme="majorBidi" w:hAnsiTheme="majorBidi" w:cstheme="majorBidi"/>
                <w:sz w:val="22"/>
                <w:szCs w:val="22"/>
              </w:rPr>
              <w:t>, Pennsylvania</w:t>
            </w:r>
          </w:p>
          <w:p w14:paraId="39D97F69" w14:textId="0A70D623" w:rsidR="00326339" w:rsidRPr="00326339" w:rsidRDefault="00326339" w:rsidP="00326339">
            <w:pPr>
              <w:pStyle w:val="Heading1"/>
              <w:numPr>
                <w:ilvl w:val="0"/>
                <w:numId w:val="17"/>
              </w:numPr>
              <w:shd w:val="clear" w:color="auto" w:fill="FFFFFF"/>
              <w:rPr>
                <w:rFonts w:asciiTheme="majorBidi" w:hAnsiTheme="majorBidi" w:cstheme="majorBidi"/>
                <w:color w:val="111111"/>
                <w:sz w:val="42"/>
                <w:szCs w:val="42"/>
              </w:rPr>
            </w:pPr>
            <w:proofErr w:type="spellStart"/>
            <w:r w:rsidRPr="003832E7">
              <w:rPr>
                <w:rFonts w:asciiTheme="majorBidi" w:hAnsiTheme="majorBidi" w:cstheme="majorBidi"/>
                <w:sz w:val="22"/>
                <w:szCs w:val="22"/>
              </w:rPr>
              <w:t>Hertlin</w:t>
            </w:r>
            <w:proofErr w:type="spellEnd"/>
            <w:r w:rsidRPr="003832E7">
              <w:rPr>
                <w:rFonts w:asciiTheme="majorBidi" w:hAnsiTheme="majorBidi" w:cstheme="majorBidi"/>
                <w:sz w:val="22"/>
                <w:szCs w:val="22"/>
              </w:rPr>
              <w:t xml:space="preserve"> D and Kessler R (2006) Management of common musculoskeletal disorders. Physical therapy principles and methods. Fourth edition, Lippincott Williams and Wilkins, Philadelphia, Pennsylvania </w:t>
            </w:r>
          </w:p>
          <w:p w14:paraId="3E867380" w14:textId="484590E9" w:rsidR="00932DE9" w:rsidRPr="00326339" w:rsidRDefault="00932DE9" w:rsidP="008754B6">
            <w:pPr>
              <w:rPr>
                <w:rFonts w:ascii="Times New Roman" w:hAnsi="Times New Roman"/>
                <w:sz w:val="24"/>
                <w:lang w:val="en-GB"/>
              </w:rPr>
            </w:pPr>
          </w:p>
        </w:tc>
      </w:tr>
    </w:tbl>
    <w:p w14:paraId="5B0E54B0" w14:textId="77777777" w:rsidR="00932DE9" w:rsidRPr="0003236B" w:rsidRDefault="00932DE9" w:rsidP="00932DE9">
      <w:pPr>
        <w:rPr>
          <w:rFonts w:ascii="Times New Roman" w:hAnsi="Times New Roman"/>
          <w:sz w:val="24"/>
        </w:rPr>
      </w:pPr>
    </w:p>
    <w:p w14:paraId="4FD3B9A8" w14:textId="77777777" w:rsidR="00932DE9" w:rsidRPr="00C038B8" w:rsidRDefault="00932DE9" w:rsidP="00932DE9">
      <w:pPr>
        <w:ind w:left="-810"/>
        <w:rPr>
          <w:rFonts w:ascii="Times New Roman" w:hAnsi="Times New Roman"/>
          <w:b/>
          <w:bCs/>
          <w:sz w:val="24"/>
        </w:rPr>
      </w:pPr>
      <w:r>
        <w:rPr>
          <w:rFonts w:ascii="Times New Roman" w:hAnsi="Times New Roman" w:hint="cs"/>
          <w:b/>
          <w:bCs/>
          <w:sz w:val="24"/>
          <w:rtl/>
        </w:rPr>
        <w:t>27</w:t>
      </w:r>
      <w:r w:rsidRPr="0003236B">
        <w:rPr>
          <w:rFonts w:ascii="Times New Roman" w:hAnsi="Times New Roman"/>
          <w:b/>
          <w:bCs/>
          <w:sz w:val="24"/>
        </w:rPr>
        <w:t xml:space="preserve"> Additional information:</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5B332D55" w14:textId="77777777" w:rsidTr="008754B6">
        <w:trPr>
          <w:jc w:val="center"/>
        </w:trPr>
        <w:tc>
          <w:tcPr>
            <w:tcW w:w="10008" w:type="dxa"/>
          </w:tcPr>
          <w:p w14:paraId="1F88B923" w14:textId="2373DEEC" w:rsidR="00932DE9" w:rsidRPr="00B375CF" w:rsidRDefault="00B375CF" w:rsidP="00B375CF">
            <w:pPr>
              <w:rPr>
                <w:rFonts w:asciiTheme="majorBidi" w:hAnsiTheme="majorBidi" w:cstheme="majorBidi"/>
              </w:rPr>
            </w:pPr>
            <w:r w:rsidRPr="003832E7">
              <w:rPr>
                <w:rFonts w:asciiTheme="majorBidi" w:hAnsiTheme="majorBidi" w:cstheme="majorBidi"/>
              </w:rPr>
              <w:t xml:space="preserve">This course builds on knowledge gained in previous courses including: Anatomy, Biomechanics, Kinesiology, Therapeutic exercises I and II, Test and Measures, Musculoskeletal Physiotherapy I  </w:t>
            </w:r>
          </w:p>
        </w:tc>
      </w:tr>
    </w:tbl>
    <w:p w14:paraId="555F09DE" w14:textId="77777777" w:rsidR="00932DE9" w:rsidRPr="0003236B" w:rsidRDefault="00932DE9" w:rsidP="00932DE9">
      <w:pPr>
        <w:rPr>
          <w:rFonts w:ascii="Times New Roman" w:hAnsi="Times New Roman"/>
          <w:sz w:val="24"/>
        </w:rPr>
      </w:pPr>
    </w:p>
    <w:p w14:paraId="3C9FF82F" w14:textId="353FC533" w:rsidR="00932DE9" w:rsidRPr="00C038B8" w:rsidRDefault="00932DE9" w:rsidP="00932DE9">
      <w:pPr>
        <w:rPr>
          <w:rFonts w:ascii="Times New Roman" w:hAnsi="Times New Roman"/>
          <w:sz w:val="20"/>
          <w:szCs w:val="18"/>
        </w:rPr>
      </w:pPr>
      <w:r w:rsidRPr="00C038B8">
        <w:rPr>
          <w:rFonts w:ascii="Times New Roman" w:hAnsi="Times New Roman"/>
          <w:sz w:val="20"/>
          <w:szCs w:val="18"/>
        </w:rPr>
        <w:t>Name of Course Coordinator: ---</w:t>
      </w:r>
      <w:r w:rsidR="00B375CF">
        <w:rPr>
          <w:rFonts w:ascii="Times New Roman" w:hAnsi="Times New Roman"/>
          <w:sz w:val="20"/>
          <w:szCs w:val="18"/>
        </w:rPr>
        <w:t xml:space="preserve">Dr. Ibrahim </w:t>
      </w:r>
      <w:proofErr w:type="spellStart"/>
      <w:r w:rsidR="00B375CF">
        <w:rPr>
          <w:rFonts w:ascii="Times New Roman" w:hAnsi="Times New Roman"/>
          <w:sz w:val="20"/>
          <w:szCs w:val="18"/>
        </w:rPr>
        <w:t>Altubasi</w:t>
      </w:r>
      <w:proofErr w:type="spellEnd"/>
      <w:r w:rsidRPr="00C038B8">
        <w:rPr>
          <w:rFonts w:ascii="Times New Roman" w:hAnsi="Times New Roman"/>
          <w:sz w:val="20"/>
          <w:szCs w:val="18"/>
        </w:rPr>
        <w:t>------Signature: ----------</w:t>
      </w:r>
      <w:r w:rsidR="00B375CF">
        <w:rPr>
          <w:rFonts w:ascii="Times New Roman" w:hAnsi="Times New Roman"/>
          <w:sz w:val="20"/>
          <w:szCs w:val="18"/>
        </w:rPr>
        <w:t>IMA</w:t>
      </w:r>
      <w:r w:rsidRPr="00C038B8">
        <w:rPr>
          <w:rFonts w:ascii="Times New Roman" w:hAnsi="Times New Roman"/>
          <w:sz w:val="20"/>
          <w:szCs w:val="18"/>
        </w:rPr>
        <w:t xml:space="preserve">----- Date: </w:t>
      </w:r>
      <w:r w:rsidR="00326339">
        <w:rPr>
          <w:rFonts w:ascii="Times New Roman" w:hAnsi="Times New Roman"/>
          <w:sz w:val="20"/>
          <w:szCs w:val="18"/>
        </w:rPr>
        <w:t>21</w:t>
      </w:r>
      <w:r w:rsidR="00B375CF">
        <w:rPr>
          <w:rFonts w:ascii="Times New Roman" w:hAnsi="Times New Roman"/>
          <w:sz w:val="20"/>
          <w:szCs w:val="18"/>
        </w:rPr>
        <w:t>/2/202</w:t>
      </w:r>
      <w:r w:rsidR="00326339">
        <w:rPr>
          <w:rFonts w:ascii="Times New Roman" w:hAnsi="Times New Roman"/>
          <w:sz w:val="20"/>
          <w:szCs w:val="18"/>
        </w:rPr>
        <w:t>3</w:t>
      </w:r>
      <w:r w:rsidRPr="00C038B8">
        <w:rPr>
          <w:rFonts w:ascii="Times New Roman" w:hAnsi="Times New Roman"/>
          <w:sz w:val="20"/>
          <w:szCs w:val="18"/>
        </w:rPr>
        <w:t>-</w:t>
      </w:r>
    </w:p>
    <w:p w14:paraId="218EA7B3" w14:textId="0F5A9A1E" w:rsidR="00932DE9" w:rsidRPr="00C038B8" w:rsidRDefault="00932DE9" w:rsidP="00355597">
      <w:pPr>
        <w:rPr>
          <w:rFonts w:ascii="Times New Roman" w:hAnsi="Times New Roman"/>
          <w:sz w:val="20"/>
          <w:szCs w:val="18"/>
        </w:rPr>
      </w:pPr>
      <w:bookmarkStart w:id="1" w:name="_GoBack"/>
      <w:bookmarkEnd w:id="1"/>
      <w:r w:rsidRPr="00C038B8">
        <w:rPr>
          <w:rFonts w:ascii="Times New Roman" w:hAnsi="Times New Roman"/>
          <w:sz w:val="20"/>
          <w:szCs w:val="18"/>
        </w:rPr>
        <w:t>Head of Curriculum Committee/Department: -----</w:t>
      </w:r>
      <w:r w:rsidR="00355597" w:rsidRPr="00355597">
        <w:rPr>
          <w:rFonts w:ascii="Times New Roman" w:hAnsi="Times New Roman"/>
          <w:sz w:val="20"/>
          <w:szCs w:val="18"/>
        </w:rPr>
        <w:t xml:space="preserve"> </w:t>
      </w:r>
      <w:r w:rsidR="00355597">
        <w:rPr>
          <w:rFonts w:ascii="Times New Roman" w:hAnsi="Times New Roman"/>
          <w:sz w:val="20"/>
          <w:szCs w:val="18"/>
        </w:rPr>
        <w:t xml:space="preserve">Dr. Ibrahim </w:t>
      </w:r>
      <w:proofErr w:type="spellStart"/>
      <w:r w:rsidR="00355597">
        <w:rPr>
          <w:rFonts w:ascii="Times New Roman" w:hAnsi="Times New Roman"/>
          <w:sz w:val="20"/>
          <w:szCs w:val="18"/>
        </w:rPr>
        <w:t>Altubasi</w:t>
      </w:r>
      <w:proofErr w:type="spellEnd"/>
      <w:r w:rsidR="00355597" w:rsidRPr="00C038B8">
        <w:rPr>
          <w:rFonts w:ascii="Times New Roman" w:hAnsi="Times New Roman"/>
          <w:sz w:val="20"/>
          <w:szCs w:val="18"/>
        </w:rPr>
        <w:t xml:space="preserve"> </w:t>
      </w:r>
      <w:r w:rsidR="00355597">
        <w:rPr>
          <w:rFonts w:ascii="Times New Roman" w:hAnsi="Times New Roman"/>
          <w:sz w:val="20"/>
          <w:szCs w:val="18"/>
        </w:rPr>
        <w:t>----</w:t>
      </w:r>
      <w:r w:rsidRPr="00C038B8">
        <w:rPr>
          <w:rFonts w:ascii="Times New Roman" w:hAnsi="Times New Roman"/>
          <w:sz w:val="20"/>
          <w:szCs w:val="18"/>
        </w:rPr>
        <w:t xml:space="preserve"> Signature: --</w:t>
      </w:r>
      <w:r w:rsidR="00355597">
        <w:rPr>
          <w:rFonts w:ascii="Times New Roman" w:hAnsi="Times New Roman"/>
          <w:sz w:val="20"/>
          <w:szCs w:val="18"/>
        </w:rPr>
        <w:t>IMA</w:t>
      </w:r>
      <w:r w:rsidRPr="00C038B8">
        <w:rPr>
          <w:rFonts w:ascii="Times New Roman" w:hAnsi="Times New Roman"/>
          <w:sz w:val="20"/>
          <w:szCs w:val="18"/>
        </w:rPr>
        <w:t>-----</w:t>
      </w:r>
    </w:p>
    <w:p w14:paraId="1ABFE71F" w14:textId="03F31643" w:rsidR="00932DE9" w:rsidRPr="00C038B8" w:rsidRDefault="00932DE9" w:rsidP="00355597">
      <w:pPr>
        <w:rPr>
          <w:rFonts w:ascii="Times New Roman" w:hAnsi="Times New Roman"/>
          <w:sz w:val="20"/>
          <w:szCs w:val="18"/>
        </w:rPr>
      </w:pPr>
      <w:r w:rsidRPr="00C038B8">
        <w:rPr>
          <w:rFonts w:ascii="Times New Roman" w:hAnsi="Times New Roman"/>
          <w:sz w:val="20"/>
          <w:szCs w:val="18"/>
        </w:rPr>
        <w:t>Head of Department: ----</w:t>
      </w:r>
      <w:r w:rsidR="00355597">
        <w:rPr>
          <w:rFonts w:ascii="Times New Roman" w:hAnsi="Times New Roman"/>
          <w:sz w:val="20"/>
          <w:szCs w:val="18"/>
        </w:rPr>
        <w:t>Lara Al-</w:t>
      </w:r>
      <w:proofErr w:type="spellStart"/>
      <w:r w:rsidR="00355597">
        <w:rPr>
          <w:rFonts w:ascii="Times New Roman" w:hAnsi="Times New Roman"/>
          <w:sz w:val="20"/>
          <w:szCs w:val="18"/>
        </w:rPr>
        <w:t>Khlaifat</w:t>
      </w:r>
      <w:proofErr w:type="spellEnd"/>
      <w:r w:rsidRPr="00C038B8">
        <w:rPr>
          <w:rFonts w:ascii="Times New Roman" w:hAnsi="Times New Roman"/>
          <w:sz w:val="20"/>
          <w:szCs w:val="18"/>
        </w:rPr>
        <w:t>------------- Signature: --------</w:t>
      </w:r>
      <w:r w:rsidR="00355597">
        <w:rPr>
          <w:rFonts w:ascii="Times New Roman" w:hAnsi="Times New Roman"/>
          <w:sz w:val="20"/>
          <w:szCs w:val="18"/>
        </w:rPr>
        <w:t>LK</w:t>
      </w:r>
      <w:r w:rsidRPr="00C038B8">
        <w:rPr>
          <w:rFonts w:ascii="Times New Roman" w:hAnsi="Times New Roman"/>
          <w:sz w:val="20"/>
          <w:szCs w:val="18"/>
        </w:rPr>
        <w:t>---------------</w:t>
      </w:r>
    </w:p>
    <w:p w14:paraId="13821B22" w14:textId="77777777" w:rsidR="003E5BF2" w:rsidRDefault="003E5BF2" w:rsidP="003E5BF2">
      <w:pPr>
        <w:pBdr>
          <w:top w:val="single" w:sz="4" w:space="1" w:color="auto"/>
          <w:left w:val="single" w:sz="4" w:space="4" w:color="auto"/>
          <w:bottom w:val="single" w:sz="4" w:space="9" w:color="auto"/>
          <w:right w:val="single" w:sz="4" w:space="4" w:color="auto"/>
          <w:between w:val="single" w:sz="4" w:space="1" w:color="auto"/>
        </w:pBdr>
        <w:rPr>
          <w:rFonts w:ascii="Times New Roman" w:hAnsi="Times New Roman"/>
          <w:szCs w:val="20"/>
        </w:rPr>
      </w:pPr>
      <w:r>
        <w:rPr>
          <w:rFonts w:ascii="Times New Roman" w:hAnsi="Times New Roman"/>
          <w:szCs w:val="20"/>
        </w:rPr>
        <w:t xml:space="preserve">Head of Curriculum Committee/Faculty: </w:t>
      </w:r>
      <w:r>
        <w:rPr>
          <w:rFonts w:ascii="Times New Roman" w:hAnsi="Times New Roman"/>
          <w:b/>
          <w:bCs/>
          <w:szCs w:val="20"/>
        </w:rPr>
        <w:t xml:space="preserve">Prof. Kamal </w:t>
      </w:r>
      <w:proofErr w:type="spellStart"/>
      <w:r>
        <w:rPr>
          <w:rFonts w:ascii="Times New Roman" w:hAnsi="Times New Roman"/>
          <w:b/>
          <w:bCs/>
          <w:szCs w:val="20"/>
        </w:rPr>
        <w:t>Hadidi</w:t>
      </w:r>
      <w:proofErr w:type="spellEnd"/>
      <w:r>
        <w:rPr>
          <w:rFonts w:ascii="Times New Roman" w:hAnsi="Times New Roman"/>
          <w:szCs w:val="20"/>
        </w:rPr>
        <w:t xml:space="preserve">   Signature: KAH</w:t>
      </w:r>
    </w:p>
    <w:p w14:paraId="0157A446" w14:textId="77777777" w:rsidR="003E5BF2" w:rsidRDefault="003E5BF2" w:rsidP="003E5BF2">
      <w:pPr>
        <w:pBdr>
          <w:top w:val="single" w:sz="4" w:space="1" w:color="auto"/>
          <w:left w:val="single" w:sz="4" w:space="4" w:color="auto"/>
          <w:bottom w:val="single" w:sz="4" w:space="9" w:color="auto"/>
          <w:right w:val="single" w:sz="4" w:space="4" w:color="auto"/>
          <w:between w:val="single" w:sz="4" w:space="1" w:color="auto"/>
        </w:pBdr>
        <w:rPr>
          <w:rFonts w:ascii="Times New Roman" w:hAnsi="Times New Roman"/>
          <w:szCs w:val="20"/>
        </w:rPr>
      </w:pPr>
      <w:r>
        <w:rPr>
          <w:rFonts w:ascii="Times New Roman" w:hAnsi="Times New Roman"/>
          <w:szCs w:val="20"/>
        </w:rPr>
        <w:t xml:space="preserve">Dean: </w:t>
      </w:r>
      <w:r>
        <w:rPr>
          <w:rFonts w:ascii="Times New Roman" w:hAnsi="Times New Roman"/>
          <w:b/>
          <w:bCs/>
          <w:szCs w:val="20"/>
        </w:rPr>
        <w:t xml:space="preserve">Prof. Kamal </w:t>
      </w:r>
      <w:proofErr w:type="spellStart"/>
      <w:r>
        <w:rPr>
          <w:rFonts w:ascii="Times New Roman" w:hAnsi="Times New Roman"/>
          <w:b/>
          <w:bCs/>
          <w:szCs w:val="20"/>
        </w:rPr>
        <w:t>Hadidi</w:t>
      </w:r>
      <w:proofErr w:type="spellEnd"/>
      <w:r>
        <w:rPr>
          <w:rFonts w:ascii="Times New Roman" w:hAnsi="Times New Roman"/>
          <w:szCs w:val="20"/>
        </w:rPr>
        <w:t xml:space="preserve">   Signature: KAH</w:t>
      </w:r>
    </w:p>
    <w:p w14:paraId="18436B69" w14:textId="500CA2B2" w:rsidR="00932DE9" w:rsidRPr="0003236B" w:rsidRDefault="00932DE9" w:rsidP="00932DE9">
      <w:pPr>
        <w:rPr>
          <w:rFonts w:ascii="Times New Roman" w:hAnsi="Times New Roman"/>
          <w:sz w:val="24"/>
        </w:rPr>
      </w:pPr>
      <w:r w:rsidRPr="0003236B">
        <w:rPr>
          <w:rFonts w:ascii="Times New Roman" w:hAnsi="Times New Roman"/>
          <w:sz w:val="24"/>
        </w:rPr>
        <w:t xml:space="preserve"> </w:t>
      </w:r>
      <w:r w:rsidR="00A92A54">
        <w:rPr>
          <w:rFonts w:ascii="Times New Roman" w:hAnsi="Times New Roman"/>
          <w:sz w:val="24"/>
        </w:rPr>
        <w:t xml:space="preserve">Reviewed by </w:t>
      </w:r>
      <w:proofErr w:type="spellStart"/>
      <w:r w:rsidR="00A92A54">
        <w:rPr>
          <w:rFonts w:ascii="Times New Roman" w:hAnsi="Times New Roman"/>
          <w:sz w:val="24"/>
        </w:rPr>
        <w:t>Sumayeh</w:t>
      </w:r>
      <w:proofErr w:type="spellEnd"/>
      <w:r w:rsidR="00A92A54">
        <w:rPr>
          <w:rFonts w:ascii="Times New Roman" w:hAnsi="Times New Roman"/>
          <w:sz w:val="24"/>
        </w:rPr>
        <w:t xml:space="preserve"> Abu </w:t>
      </w:r>
      <w:proofErr w:type="spellStart"/>
      <w:r w:rsidR="00A92A54">
        <w:rPr>
          <w:rFonts w:ascii="Times New Roman" w:hAnsi="Times New Roman"/>
          <w:sz w:val="24"/>
        </w:rPr>
        <w:t>Jaber</w:t>
      </w:r>
      <w:proofErr w:type="spellEnd"/>
      <w:r w:rsidR="00A92A54">
        <w:rPr>
          <w:rFonts w:ascii="Times New Roman" w:hAnsi="Times New Roman"/>
          <w:sz w:val="24"/>
        </w:rPr>
        <w:t xml:space="preserve"> </w:t>
      </w:r>
    </w:p>
    <w:p w14:paraId="6D7C6A6B" w14:textId="0753CCAF" w:rsidR="00932DE9" w:rsidRDefault="00932DE9" w:rsidP="00932DE9">
      <w:pPr>
        <w:rPr>
          <w:rFonts w:ascii="Times New Roman" w:hAnsi="Times New Roman"/>
          <w:sz w:val="24"/>
          <w:lang w:bidi="ar-JO"/>
        </w:rPr>
      </w:pPr>
    </w:p>
    <w:p w14:paraId="34E01351" w14:textId="1351D7AE" w:rsidR="00704DCD" w:rsidRDefault="00704DCD" w:rsidP="00932DE9">
      <w:pPr>
        <w:rPr>
          <w:rFonts w:ascii="Times New Roman" w:hAnsi="Times New Roman"/>
          <w:sz w:val="24"/>
          <w:lang w:bidi="ar-JO"/>
        </w:rPr>
      </w:pPr>
    </w:p>
    <w:p w14:paraId="45CBEC1A" w14:textId="3B2D7CA2" w:rsidR="00704DCD" w:rsidRDefault="00704DCD" w:rsidP="00932DE9">
      <w:pPr>
        <w:rPr>
          <w:rFonts w:ascii="Times New Roman" w:hAnsi="Times New Roman"/>
          <w:sz w:val="24"/>
          <w:lang w:bidi="ar-JO"/>
        </w:rPr>
      </w:pPr>
    </w:p>
    <w:p w14:paraId="5B132EDD" w14:textId="09F9B03A" w:rsidR="00704DCD" w:rsidRDefault="00704DCD" w:rsidP="00932DE9">
      <w:pPr>
        <w:rPr>
          <w:rFonts w:ascii="Times New Roman" w:hAnsi="Times New Roman"/>
          <w:sz w:val="24"/>
          <w:lang w:bidi="ar-JO"/>
        </w:rPr>
      </w:pPr>
    </w:p>
    <w:p w14:paraId="4AEA4FAD" w14:textId="19FF78F1" w:rsidR="00704DCD" w:rsidRDefault="00704DCD" w:rsidP="00932DE9">
      <w:pPr>
        <w:rPr>
          <w:rFonts w:ascii="Times New Roman" w:hAnsi="Times New Roman"/>
          <w:sz w:val="24"/>
          <w:lang w:bidi="ar-JO"/>
        </w:rPr>
      </w:pPr>
    </w:p>
    <w:p w14:paraId="78CF67E6" w14:textId="47D1E528" w:rsidR="00704DCD" w:rsidRDefault="00704DCD" w:rsidP="00932DE9">
      <w:pPr>
        <w:rPr>
          <w:rFonts w:ascii="Times New Roman" w:hAnsi="Times New Roman"/>
          <w:sz w:val="24"/>
          <w:lang w:bidi="ar-JO"/>
        </w:rPr>
      </w:pPr>
    </w:p>
    <w:p w14:paraId="5A50FA15" w14:textId="6F96ED90" w:rsidR="00704DCD" w:rsidRDefault="00704DCD" w:rsidP="00932DE9">
      <w:pPr>
        <w:rPr>
          <w:rFonts w:ascii="Times New Roman" w:hAnsi="Times New Roman"/>
          <w:sz w:val="24"/>
          <w:lang w:bidi="ar-JO"/>
        </w:rPr>
      </w:pPr>
    </w:p>
    <w:p w14:paraId="0C24A9C6" w14:textId="7591B92A" w:rsidR="00704DCD" w:rsidRDefault="00704DCD" w:rsidP="00932DE9">
      <w:pPr>
        <w:rPr>
          <w:rFonts w:ascii="Times New Roman" w:hAnsi="Times New Roman"/>
          <w:sz w:val="24"/>
          <w:lang w:bidi="ar-JO"/>
        </w:rPr>
      </w:pPr>
    </w:p>
    <w:p w14:paraId="5678534A" w14:textId="61202E20" w:rsidR="00704DCD" w:rsidRDefault="00704DCD" w:rsidP="00932DE9">
      <w:pPr>
        <w:rPr>
          <w:rFonts w:ascii="Times New Roman" w:hAnsi="Times New Roman"/>
          <w:sz w:val="24"/>
          <w:lang w:bidi="ar-JO"/>
        </w:rPr>
      </w:pPr>
    </w:p>
    <w:p w14:paraId="40D33B48" w14:textId="0296121A" w:rsidR="00704DCD" w:rsidRDefault="00704DCD" w:rsidP="00932DE9">
      <w:pPr>
        <w:rPr>
          <w:rFonts w:ascii="Times New Roman" w:hAnsi="Times New Roman"/>
          <w:sz w:val="24"/>
          <w:lang w:bidi="ar-JO"/>
        </w:rPr>
      </w:pPr>
    </w:p>
    <w:p w14:paraId="54FD2395" w14:textId="7BDFBB65" w:rsidR="00704DCD" w:rsidRPr="00AD22DE" w:rsidRDefault="005F3D2C" w:rsidP="00932DE9">
      <w:pPr>
        <w:rPr>
          <w:rFonts w:ascii="Times New Roman" w:hAnsi="Times New Roman"/>
          <w:b/>
          <w:bCs/>
          <w:lang w:bidi="ar-JO"/>
        </w:rPr>
      </w:pPr>
      <w:r w:rsidRPr="00AD22DE">
        <w:rPr>
          <w:rFonts w:ascii="Times New Roman" w:hAnsi="Times New Roman"/>
          <w:b/>
          <w:bCs/>
          <w:lang w:bidi="ar-JO"/>
        </w:rPr>
        <w:t xml:space="preserve">Appendix 1 </w:t>
      </w:r>
    </w:p>
    <w:p w14:paraId="10A5CE06" w14:textId="4A32F208" w:rsidR="005F3D2C" w:rsidRPr="00AD22DE" w:rsidRDefault="005F3D2C" w:rsidP="005F3D2C">
      <w:pPr>
        <w:pStyle w:val="NormalWeb"/>
        <w:rPr>
          <w:rFonts w:asciiTheme="majorBidi" w:hAnsiTheme="majorBidi" w:cstheme="majorBidi"/>
          <w:b/>
          <w:bCs/>
          <w:color w:val="000000"/>
          <w:sz w:val="22"/>
          <w:szCs w:val="22"/>
        </w:rPr>
      </w:pPr>
      <w:r w:rsidRPr="00AD22DE">
        <w:rPr>
          <w:rFonts w:asciiTheme="majorBidi" w:hAnsiTheme="majorBidi" w:cstheme="majorBidi"/>
          <w:b/>
          <w:bCs/>
          <w:color w:val="000000"/>
          <w:sz w:val="22"/>
          <w:szCs w:val="22"/>
        </w:rPr>
        <w:t>Clinical assessment checklist (</w:t>
      </w:r>
      <w:r w:rsidR="00A22828">
        <w:rPr>
          <w:rFonts w:asciiTheme="majorBidi" w:hAnsiTheme="majorBidi" w:cstheme="majorBidi"/>
          <w:b/>
          <w:bCs/>
          <w:color w:val="000000"/>
          <w:sz w:val="22"/>
          <w:szCs w:val="22"/>
        </w:rPr>
        <w:t>5</w:t>
      </w:r>
      <w:r w:rsidRPr="00AD22DE">
        <w:rPr>
          <w:rFonts w:asciiTheme="majorBidi" w:hAnsiTheme="majorBidi" w:cstheme="majorBidi"/>
          <w:b/>
          <w:bCs/>
          <w:color w:val="000000"/>
          <w:sz w:val="22"/>
          <w:szCs w:val="22"/>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9"/>
        <w:gridCol w:w="701"/>
        <w:gridCol w:w="701"/>
        <w:gridCol w:w="701"/>
        <w:gridCol w:w="701"/>
        <w:gridCol w:w="697"/>
      </w:tblGrid>
      <w:tr w:rsidR="005F3D2C" w:rsidRPr="005F3D2C" w14:paraId="15FABB52" w14:textId="77777777" w:rsidTr="00BB5791">
        <w:tc>
          <w:tcPr>
            <w:tcW w:w="2972" w:type="pct"/>
          </w:tcPr>
          <w:p w14:paraId="58F32941" w14:textId="77777777" w:rsidR="005F3D2C" w:rsidRPr="005F3D2C" w:rsidRDefault="005F3D2C" w:rsidP="00BB5791">
            <w:pPr>
              <w:widowControl w:val="0"/>
              <w:autoSpaceDE w:val="0"/>
              <w:autoSpaceDN w:val="0"/>
              <w:adjustRightInd w:val="0"/>
              <w:jc w:val="center"/>
              <w:rPr>
                <w:rFonts w:asciiTheme="majorBidi" w:hAnsiTheme="majorBidi" w:cstheme="majorBidi"/>
                <w:b/>
                <w:bCs/>
                <w:sz w:val="20"/>
                <w:szCs w:val="20"/>
              </w:rPr>
            </w:pPr>
            <w:r w:rsidRPr="005F3D2C">
              <w:rPr>
                <w:rFonts w:asciiTheme="majorBidi" w:hAnsiTheme="majorBidi" w:cstheme="majorBidi"/>
                <w:b/>
                <w:bCs/>
                <w:sz w:val="20"/>
                <w:szCs w:val="20"/>
              </w:rPr>
              <w:t>Aspect</w:t>
            </w:r>
          </w:p>
        </w:tc>
        <w:tc>
          <w:tcPr>
            <w:tcW w:w="406" w:type="pct"/>
          </w:tcPr>
          <w:p w14:paraId="03829AF4" w14:textId="77777777" w:rsidR="005F3D2C" w:rsidRPr="005F3D2C" w:rsidRDefault="005F3D2C" w:rsidP="00BB5791">
            <w:pPr>
              <w:widowControl w:val="0"/>
              <w:autoSpaceDE w:val="0"/>
              <w:autoSpaceDN w:val="0"/>
              <w:adjustRightInd w:val="0"/>
              <w:jc w:val="center"/>
              <w:rPr>
                <w:rFonts w:asciiTheme="majorBidi" w:hAnsiTheme="majorBidi" w:cstheme="majorBidi"/>
                <w:b/>
                <w:bCs/>
                <w:sz w:val="20"/>
                <w:szCs w:val="20"/>
              </w:rPr>
            </w:pPr>
            <w:r w:rsidRPr="005F3D2C">
              <w:rPr>
                <w:rFonts w:asciiTheme="majorBidi" w:hAnsiTheme="majorBidi" w:cstheme="majorBidi"/>
                <w:b/>
                <w:bCs/>
                <w:sz w:val="20"/>
                <w:szCs w:val="20"/>
              </w:rPr>
              <w:t>0</w:t>
            </w:r>
          </w:p>
        </w:tc>
        <w:tc>
          <w:tcPr>
            <w:tcW w:w="406" w:type="pct"/>
          </w:tcPr>
          <w:p w14:paraId="447F2B2D" w14:textId="77777777" w:rsidR="005F3D2C" w:rsidRPr="005F3D2C" w:rsidRDefault="005F3D2C" w:rsidP="00BB5791">
            <w:pPr>
              <w:widowControl w:val="0"/>
              <w:autoSpaceDE w:val="0"/>
              <w:autoSpaceDN w:val="0"/>
              <w:adjustRightInd w:val="0"/>
              <w:jc w:val="center"/>
              <w:rPr>
                <w:rFonts w:asciiTheme="majorBidi" w:hAnsiTheme="majorBidi" w:cstheme="majorBidi"/>
                <w:b/>
                <w:bCs/>
                <w:sz w:val="20"/>
                <w:szCs w:val="20"/>
              </w:rPr>
            </w:pPr>
            <w:r w:rsidRPr="005F3D2C">
              <w:rPr>
                <w:rFonts w:asciiTheme="majorBidi" w:hAnsiTheme="majorBidi" w:cstheme="majorBidi"/>
                <w:b/>
                <w:bCs/>
                <w:sz w:val="20"/>
                <w:szCs w:val="20"/>
              </w:rPr>
              <w:t>1</w:t>
            </w:r>
          </w:p>
        </w:tc>
        <w:tc>
          <w:tcPr>
            <w:tcW w:w="406" w:type="pct"/>
          </w:tcPr>
          <w:p w14:paraId="5DA84173" w14:textId="77777777" w:rsidR="005F3D2C" w:rsidRPr="005F3D2C" w:rsidRDefault="005F3D2C" w:rsidP="00BB5791">
            <w:pPr>
              <w:widowControl w:val="0"/>
              <w:autoSpaceDE w:val="0"/>
              <w:autoSpaceDN w:val="0"/>
              <w:adjustRightInd w:val="0"/>
              <w:jc w:val="center"/>
              <w:rPr>
                <w:rFonts w:asciiTheme="majorBidi" w:hAnsiTheme="majorBidi" w:cstheme="majorBidi"/>
                <w:b/>
                <w:bCs/>
                <w:sz w:val="20"/>
                <w:szCs w:val="20"/>
              </w:rPr>
            </w:pPr>
            <w:r w:rsidRPr="005F3D2C">
              <w:rPr>
                <w:rFonts w:asciiTheme="majorBidi" w:hAnsiTheme="majorBidi" w:cstheme="majorBidi"/>
                <w:b/>
                <w:bCs/>
                <w:sz w:val="20"/>
                <w:szCs w:val="20"/>
              </w:rPr>
              <w:t>2</w:t>
            </w:r>
          </w:p>
        </w:tc>
        <w:tc>
          <w:tcPr>
            <w:tcW w:w="406" w:type="pct"/>
          </w:tcPr>
          <w:p w14:paraId="1AE3CC65" w14:textId="77777777" w:rsidR="005F3D2C" w:rsidRPr="005F3D2C" w:rsidRDefault="005F3D2C" w:rsidP="00BB5791">
            <w:pPr>
              <w:widowControl w:val="0"/>
              <w:autoSpaceDE w:val="0"/>
              <w:autoSpaceDN w:val="0"/>
              <w:adjustRightInd w:val="0"/>
              <w:jc w:val="center"/>
              <w:rPr>
                <w:rFonts w:asciiTheme="majorBidi" w:hAnsiTheme="majorBidi" w:cstheme="majorBidi"/>
                <w:b/>
                <w:bCs/>
                <w:sz w:val="20"/>
                <w:szCs w:val="20"/>
              </w:rPr>
            </w:pPr>
            <w:r w:rsidRPr="005F3D2C">
              <w:rPr>
                <w:rFonts w:asciiTheme="majorBidi" w:hAnsiTheme="majorBidi" w:cstheme="majorBidi"/>
                <w:b/>
                <w:bCs/>
                <w:sz w:val="20"/>
                <w:szCs w:val="20"/>
              </w:rPr>
              <w:t>3</w:t>
            </w:r>
          </w:p>
        </w:tc>
        <w:tc>
          <w:tcPr>
            <w:tcW w:w="405" w:type="pct"/>
          </w:tcPr>
          <w:p w14:paraId="3024FC95" w14:textId="77777777" w:rsidR="005F3D2C" w:rsidRPr="005F3D2C" w:rsidRDefault="005F3D2C" w:rsidP="00BB5791">
            <w:pPr>
              <w:widowControl w:val="0"/>
              <w:autoSpaceDE w:val="0"/>
              <w:autoSpaceDN w:val="0"/>
              <w:adjustRightInd w:val="0"/>
              <w:jc w:val="center"/>
              <w:rPr>
                <w:rFonts w:asciiTheme="majorBidi" w:hAnsiTheme="majorBidi" w:cstheme="majorBidi"/>
                <w:b/>
                <w:bCs/>
                <w:sz w:val="20"/>
                <w:szCs w:val="20"/>
              </w:rPr>
            </w:pPr>
            <w:r w:rsidRPr="005F3D2C">
              <w:rPr>
                <w:rFonts w:asciiTheme="majorBidi" w:hAnsiTheme="majorBidi" w:cstheme="majorBidi"/>
                <w:b/>
                <w:bCs/>
                <w:sz w:val="20"/>
                <w:szCs w:val="20"/>
              </w:rPr>
              <w:t>4</w:t>
            </w:r>
          </w:p>
        </w:tc>
      </w:tr>
      <w:tr w:rsidR="005F3D2C" w:rsidRPr="005F3D2C" w14:paraId="7D188311" w14:textId="77777777" w:rsidTr="00BB5791">
        <w:tc>
          <w:tcPr>
            <w:tcW w:w="2972" w:type="pct"/>
          </w:tcPr>
          <w:p w14:paraId="4EF0EE70" w14:textId="77777777" w:rsidR="005F3D2C" w:rsidRPr="005F3D2C" w:rsidRDefault="005F3D2C" w:rsidP="00BB5791">
            <w:pPr>
              <w:widowControl w:val="0"/>
              <w:autoSpaceDE w:val="0"/>
              <w:autoSpaceDN w:val="0"/>
              <w:adjustRightInd w:val="0"/>
              <w:jc w:val="both"/>
              <w:rPr>
                <w:rFonts w:asciiTheme="majorBidi" w:hAnsiTheme="majorBidi" w:cstheme="majorBidi"/>
                <w:sz w:val="20"/>
                <w:szCs w:val="20"/>
                <w:u w:val="single"/>
              </w:rPr>
            </w:pPr>
            <w:r w:rsidRPr="005F3D2C">
              <w:rPr>
                <w:rFonts w:asciiTheme="majorBidi" w:hAnsiTheme="majorBidi" w:cstheme="majorBidi"/>
                <w:sz w:val="20"/>
                <w:szCs w:val="20"/>
                <w:u w:val="single"/>
              </w:rPr>
              <w:t xml:space="preserve">PROFESSIONALISM </w:t>
            </w:r>
          </w:p>
          <w:p w14:paraId="48224118" w14:textId="2F22BAAA" w:rsidR="005F3D2C" w:rsidRPr="005F3D2C" w:rsidRDefault="005F3D2C" w:rsidP="005F3D2C">
            <w:pPr>
              <w:widowControl w:val="0"/>
              <w:autoSpaceDE w:val="0"/>
              <w:autoSpaceDN w:val="0"/>
              <w:adjustRightInd w:val="0"/>
              <w:jc w:val="both"/>
              <w:rPr>
                <w:rFonts w:asciiTheme="majorBidi" w:hAnsiTheme="majorBidi" w:cstheme="majorBidi"/>
                <w:sz w:val="20"/>
                <w:szCs w:val="20"/>
              </w:rPr>
            </w:pPr>
            <w:r w:rsidRPr="005F3D2C">
              <w:rPr>
                <w:rFonts w:asciiTheme="majorBidi" w:hAnsiTheme="majorBidi" w:cstheme="majorBidi"/>
                <w:sz w:val="20"/>
                <w:szCs w:val="20"/>
              </w:rPr>
              <w:t>Dress, consideration of social, environmental, safety &amp; cultural issues, respect, patient modesty, punctuality, rapport</w:t>
            </w:r>
          </w:p>
        </w:tc>
        <w:tc>
          <w:tcPr>
            <w:tcW w:w="406" w:type="pct"/>
          </w:tcPr>
          <w:p w14:paraId="65280ECE" w14:textId="77777777" w:rsidR="005F3D2C" w:rsidRPr="005F3D2C" w:rsidRDefault="005F3D2C" w:rsidP="00BB5791">
            <w:pPr>
              <w:widowControl w:val="0"/>
              <w:autoSpaceDE w:val="0"/>
              <w:autoSpaceDN w:val="0"/>
              <w:adjustRightInd w:val="0"/>
              <w:jc w:val="both"/>
              <w:rPr>
                <w:rFonts w:asciiTheme="majorBidi" w:hAnsiTheme="majorBidi" w:cstheme="majorBidi"/>
                <w:sz w:val="20"/>
                <w:szCs w:val="20"/>
              </w:rPr>
            </w:pPr>
          </w:p>
        </w:tc>
        <w:tc>
          <w:tcPr>
            <w:tcW w:w="406" w:type="pct"/>
          </w:tcPr>
          <w:p w14:paraId="4CCCF3EA" w14:textId="77777777" w:rsidR="005F3D2C" w:rsidRPr="005F3D2C" w:rsidRDefault="005F3D2C" w:rsidP="00BB5791">
            <w:pPr>
              <w:widowControl w:val="0"/>
              <w:autoSpaceDE w:val="0"/>
              <w:autoSpaceDN w:val="0"/>
              <w:adjustRightInd w:val="0"/>
              <w:jc w:val="both"/>
              <w:rPr>
                <w:rFonts w:asciiTheme="majorBidi" w:hAnsiTheme="majorBidi" w:cstheme="majorBidi"/>
                <w:sz w:val="20"/>
                <w:szCs w:val="20"/>
              </w:rPr>
            </w:pPr>
          </w:p>
        </w:tc>
        <w:tc>
          <w:tcPr>
            <w:tcW w:w="406" w:type="pct"/>
          </w:tcPr>
          <w:p w14:paraId="6DB6343E" w14:textId="77777777" w:rsidR="005F3D2C" w:rsidRPr="005F3D2C" w:rsidRDefault="005F3D2C" w:rsidP="00BB5791">
            <w:pPr>
              <w:widowControl w:val="0"/>
              <w:autoSpaceDE w:val="0"/>
              <w:autoSpaceDN w:val="0"/>
              <w:adjustRightInd w:val="0"/>
              <w:jc w:val="both"/>
              <w:rPr>
                <w:rFonts w:asciiTheme="majorBidi" w:hAnsiTheme="majorBidi" w:cstheme="majorBidi"/>
                <w:sz w:val="20"/>
                <w:szCs w:val="20"/>
              </w:rPr>
            </w:pPr>
          </w:p>
        </w:tc>
        <w:tc>
          <w:tcPr>
            <w:tcW w:w="406" w:type="pct"/>
          </w:tcPr>
          <w:p w14:paraId="01FF1F5F" w14:textId="77777777" w:rsidR="005F3D2C" w:rsidRPr="005F3D2C" w:rsidRDefault="005F3D2C" w:rsidP="00BB5791">
            <w:pPr>
              <w:widowControl w:val="0"/>
              <w:autoSpaceDE w:val="0"/>
              <w:autoSpaceDN w:val="0"/>
              <w:adjustRightInd w:val="0"/>
              <w:jc w:val="both"/>
              <w:rPr>
                <w:rFonts w:asciiTheme="majorBidi" w:hAnsiTheme="majorBidi" w:cstheme="majorBidi"/>
                <w:sz w:val="20"/>
                <w:szCs w:val="20"/>
              </w:rPr>
            </w:pPr>
          </w:p>
        </w:tc>
        <w:tc>
          <w:tcPr>
            <w:tcW w:w="405" w:type="pct"/>
          </w:tcPr>
          <w:p w14:paraId="336321E8" w14:textId="77777777" w:rsidR="005F3D2C" w:rsidRPr="005F3D2C" w:rsidRDefault="005F3D2C" w:rsidP="00BB5791">
            <w:pPr>
              <w:widowControl w:val="0"/>
              <w:autoSpaceDE w:val="0"/>
              <w:autoSpaceDN w:val="0"/>
              <w:adjustRightInd w:val="0"/>
              <w:jc w:val="both"/>
              <w:rPr>
                <w:rFonts w:asciiTheme="majorBidi" w:hAnsiTheme="majorBidi" w:cstheme="majorBidi"/>
                <w:sz w:val="20"/>
                <w:szCs w:val="20"/>
              </w:rPr>
            </w:pPr>
          </w:p>
        </w:tc>
      </w:tr>
      <w:tr w:rsidR="005F3D2C" w:rsidRPr="005F3D2C" w14:paraId="0F3E8183" w14:textId="77777777" w:rsidTr="00BB5791">
        <w:tc>
          <w:tcPr>
            <w:tcW w:w="2972" w:type="pct"/>
          </w:tcPr>
          <w:p w14:paraId="30692674" w14:textId="77777777" w:rsidR="005F3D2C" w:rsidRPr="005F3D2C" w:rsidRDefault="005F3D2C" w:rsidP="00BB5791">
            <w:pPr>
              <w:widowControl w:val="0"/>
              <w:autoSpaceDE w:val="0"/>
              <w:autoSpaceDN w:val="0"/>
              <w:adjustRightInd w:val="0"/>
              <w:jc w:val="both"/>
              <w:rPr>
                <w:rFonts w:asciiTheme="majorBidi" w:hAnsiTheme="majorBidi" w:cstheme="majorBidi"/>
                <w:sz w:val="20"/>
                <w:szCs w:val="20"/>
                <w:u w:val="single"/>
              </w:rPr>
            </w:pPr>
            <w:r w:rsidRPr="005F3D2C">
              <w:rPr>
                <w:rFonts w:asciiTheme="majorBidi" w:hAnsiTheme="majorBidi" w:cstheme="majorBidi"/>
                <w:sz w:val="20"/>
                <w:szCs w:val="20"/>
                <w:u w:val="single"/>
              </w:rPr>
              <w:t>HISTORY TAKING</w:t>
            </w:r>
          </w:p>
          <w:p w14:paraId="6B25E68D" w14:textId="625FE2E6" w:rsidR="005F3D2C" w:rsidRPr="005F3D2C" w:rsidRDefault="005F3D2C" w:rsidP="005F3D2C">
            <w:pPr>
              <w:widowControl w:val="0"/>
              <w:autoSpaceDE w:val="0"/>
              <w:autoSpaceDN w:val="0"/>
              <w:adjustRightInd w:val="0"/>
              <w:jc w:val="both"/>
              <w:rPr>
                <w:rFonts w:asciiTheme="majorBidi" w:hAnsiTheme="majorBidi" w:cstheme="majorBidi"/>
                <w:sz w:val="20"/>
                <w:szCs w:val="20"/>
              </w:rPr>
            </w:pPr>
            <w:r w:rsidRPr="005F3D2C">
              <w:rPr>
                <w:rFonts w:asciiTheme="majorBidi" w:hAnsiTheme="majorBidi" w:cstheme="majorBidi"/>
                <w:sz w:val="20"/>
                <w:szCs w:val="20"/>
              </w:rPr>
              <w:t xml:space="preserve">The student is able to perform satisfactory history taking and obtains full patient history details, and is able to communicate effectively using verbal, non-verbal and listening skills. </w:t>
            </w:r>
          </w:p>
        </w:tc>
        <w:tc>
          <w:tcPr>
            <w:tcW w:w="406" w:type="pct"/>
          </w:tcPr>
          <w:p w14:paraId="280A8CCF" w14:textId="77777777" w:rsidR="005F3D2C" w:rsidRPr="005F3D2C" w:rsidRDefault="005F3D2C" w:rsidP="00BB5791">
            <w:pPr>
              <w:widowControl w:val="0"/>
              <w:autoSpaceDE w:val="0"/>
              <w:autoSpaceDN w:val="0"/>
              <w:adjustRightInd w:val="0"/>
              <w:jc w:val="both"/>
              <w:rPr>
                <w:rFonts w:asciiTheme="majorBidi" w:hAnsiTheme="majorBidi" w:cstheme="majorBidi"/>
                <w:sz w:val="20"/>
                <w:szCs w:val="20"/>
              </w:rPr>
            </w:pPr>
          </w:p>
        </w:tc>
        <w:tc>
          <w:tcPr>
            <w:tcW w:w="406" w:type="pct"/>
          </w:tcPr>
          <w:p w14:paraId="37C8B618" w14:textId="77777777" w:rsidR="005F3D2C" w:rsidRPr="005F3D2C" w:rsidRDefault="005F3D2C" w:rsidP="00BB5791">
            <w:pPr>
              <w:widowControl w:val="0"/>
              <w:autoSpaceDE w:val="0"/>
              <w:autoSpaceDN w:val="0"/>
              <w:adjustRightInd w:val="0"/>
              <w:jc w:val="both"/>
              <w:rPr>
                <w:rFonts w:asciiTheme="majorBidi" w:hAnsiTheme="majorBidi" w:cstheme="majorBidi"/>
                <w:sz w:val="20"/>
                <w:szCs w:val="20"/>
              </w:rPr>
            </w:pPr>
          </w:p>
        </w:tc>
        <w:tc>
          <w:tcPr>
            <w:tcW w:w="406" w:type="pct"/>
          </w:tcPr>
          <w:p w14:paraId="29FE88D8" w14:textId="77777777" w:rsidR="005F3D2C" w:rsidRPr="005F3D2C" w:rsidRDefault="005F3D2C" w:rsidP="00BB5791">
            <w:pPr>
              <w:widowControl w:val="0"/>
              <w:autoSpaceDE w:val="0"/>
              <w:autoSpaceDN w:val="0"/>
              <w:adjustRightInd w:val="0"/>
              <w:jc w:val="both"/>
              <w:rPr>
                <w:rFonts w:asciiTheme="majorBidi" w:hAnsiTheme="majorBidi" w:cstheme="majorBidi"/>
                <w:sz w:val="20"/>
                <w:szCs w:val="20"/>
              </w:rPr>
            </w:pPr>
          </w:p>
        </w:tc>
        <w:tc>
          <w:tcPr>
            <w:tcW w:w="406" w:type="pct"/>
          </w:tcPr>
          <w:p w14:paraId="24D47CF2" w14:textId="77777777" w:rsidR="005F3D2C" w:rsidRPr="005F3D2C" w:rsidRDefault="005F3D2C" w:rsidP="00BB5791">
            <w:pPr>
              <w:widowControl w:val="0"/>
              <w:autoSpaceDE w:val="0"/>
              <w:autoSpaceDN w:val="0"/>
              <w:adjustRightInd w:val="0"/>
              <w:jc w:val="both"/>
              <w:rPr>
                <w:rFonts w:asciiTheme="majorBidi" w:hAnsiTheme="majorBidi" w:cstheme="majorBidi"/>
                <w:sz w:val="20"/>
                <w:szCs w:val="20"/>
              </w:rPr>
            </w:pPr>
          </w:p>
        </w:tc>
        <w:tc>
          <w:tcPr>
            <w:tcW w:w="405" w:type="pct"/>
          </w:tcPr>
          <w:p w14:paraId="06CA056B" w14:textId="77777777" w:rsidR="005F3D2C" w:rsidRPr="005F3D2C" w:rsidRDefault="005F3D2C" w:rsidP="00BB5791">
            <w:pPr>
              <w:widowControl w:val="0"/>
              <w:autoSpaceDE w:val="0"/>
              <w:autoSpaceDN w:val="0"/>
              <w:adjustRightInd w:val="0"/>
              <w:jc w:val="both"/>
              <w:rPr>
                <w:rFonts w:asciiTheme="majorBidi" w:hAnsiTheme="majorBidi" w:cstheme="majorBidi"/>
                <w:sz w:val="20"/>
                <w:szCs w:val="20"/>
              </w:rPr>
            </w:pPr>
          </w:p>
        </w:tc>
      </w:tr>
      <w:tr w:rsidR="005F3D2C" w:rsidRPr="005F3D2C" w14:paraId="74AF61C0" w14:textId="77777777" w:rsidTr="00BB5791">
        <w:tc>
          <w:tcPr>
            <w:tcW w:w="2972" w:type="pct"/>
          </w:tcPr>
          <w:p w14:paraId="6BFB356F" w14:textId="77777777" w:rsidR="005F3D2C" w:rsidRPr="005F3D2C" w:rsidRDefault="005F3D2C" w:rsidP="00BB5791">
            <w:pPr>
              <w:widowControl w:val="0"/>
              <w:autoSpaceDE w:val="0"/>
              <w:autoSpaceDN w:val="0"/>
              <w:adjustRightInd w:val="0"/>
              <w:jc w:val="both"/>
              <w:rPr>
                <w:rFonts w:asciiTheme="majorBidi" w:hAnsiTheme="majorBidi" w:cstheme="majorBidi"/>
                <w:sz w:val="20"/>
                <w:szCs w:val="20"/>
                <w:u w:val="single"/>
              </w:rPr>
            </w:pPr>
            <w:r w:rsidRPr="005F3D2C">
              <w:rPr>
                <w:rFonts w:asciiTheme="majorBidi" w:hAnsiTheme="majorBidi" w:cstheme="majorBidi"/>
                <w:sz w:val="20"/>
                <w:szCs w:val="20"/>
                <w:u w:val="single"/>
              </w:rPr>
              <w:t xml:space="preserve">PHYSICAL EXAMINATION </w:t>
            </w:r>
          </w:p>
          <w:p w14:paraId="1F3DE208" w14:textId="77777777" w:rsidR="005F3D2C" w:rsidRPr="005F3D2C" w:rsidRDefault="005F3D2C" w:rsidP="00BB5791">
            <w:pPr>
              <w:rPr>
                <w:rFonts w:asciiTheme="majorBidi" w:hAnsiTheme="majorBidi" w:cstheme="majorBidi"/>
                <w:sz w:val="20"/>
                <w:szCs w:val="20"/>
              </w:rPr>
            </w:pPr>
            <w:r w:rsidRPr="005F3D2C">
              <w:rPr>
                <w:rFonts w:asciiTheme="majorBidi" w:hAnsiTheme="majorBidi" w:cstheme="majorBidi"/>
                <w:sz w:val="20"/>
                <w:szCs w:val="20"/>
              </w:rPr>
              <w:t>Appropriate choice of the examination method.</w:t>
            </w:r>
          </w:p>
          <w:p w14:paraId="24150661" w14:textId="77777777" w:rsidR="005F3D2C" w:rsidRPr="005F3D2C" w:rsidRDefault="005F3D2C" w:rsidP="00BB5791">
            <w:pPr>
              <w:rPr>
                <w:rFonts w:asciiTheme="majorBidi" w:hAnsiTheme="majorBidi" w:cstheme="majorBidi"/>
                <w:sz w:val="20"/>
                <w:szCs w:val="20"/>
              </w:rPr>
            </w:pPr>
            <w:r w:rsidRPr="005F3D2C">
              <w:rPr>
                <w:rFonts w:asciiTheme="majorBidi" w:hAnsiTheme="majorBidi" w:cstheme="majorBidi"/>
                <w:sz w:val="20"/>
                <w:szCs w:val="20"/>
              </w:rPr>
              <w:t>Adequate application of the test including communication, handling skills and body mechanics.</w:t>
            </w:r>
          </w:p>
          <w:p w14:paraId="54B94B12" w14:textId="139074EA" w:rsidR="005F3D2C" w:rsidRPr="005F3D2C" w:rsidRDefault="005F3D2C" w:rsidP="005F3D2C">
            <w:pPr>
              <w:rPr>
                <w:rFonts w:asciiTheme="majorBidi" w:hAnsiTheme="majorBidi" w:cstheme="majorBidi"/>
                <w:sz w:val="20"/>
                <w:szCs w:val="20"/>
              </w:rPr>
            </w:pPr>
            <w:r w:rsidRPr="005F3D2C">
              <w:rPr>
                <w:rFonts w:asciiTheme="majorBidi" w:hAnsiTheme="majorBidi" w:cstheme="majorBidi"/>
                <w:sz w:val="20"/>
                <w:szCs w:val="20"/>
              </w:rPr>
              <w:t xml:space="preserve">Accurate determination of the test result.  </w:t>
            </w:r>
          </w:p>
        </w:tc>
        <w:tc>
          <w:tcPr>
            <w:tcW w:w="406" w:type="pct"/>
          </w:tcPr>
          <w:p w14:paraId="6381DDBC" w14:textId="77777777" w:rsidR="005F3D2C" w:rsidRPr="005F3D2C" w:rsidRDefault="005F3D2C" w:rsidP="00BB5791">
            <w:pPr>
              <w:widowControl w:val="0"/>
              <w:autoSpaceDE w:val="0"/>
              <w:autoSpaceDN w:val="0"/>
              <w:adjustRightInd w:val="0"/>
              <w:jc w:val="both"/>
              <w:rPr>
                <w:rFonts w:asciiTheme="majorBidi" w:hAnsiTheme="majorBidi" w:cstheme="majorBidi"/>
                <w:sz w:val="20"/>
                <w:szCs w:val="20"/>
              </w:rPr>
            </w:pPr>
          </w:p>
        </w:tc>
        <w:tc>
          <w:tcPr>
            <w:tcW w:w="406" w:type="pct"/>
          </w:tcPr>
          <w:p w14:paraId="08245A3B" w14:textId="77777777" w:rsidR="005F3D2C" w:rsidRPr="005F3D2C" w:rsidRDefault="005F3D2C" w:rsidP="00BB5791">
            <w:pPr>
              <w:widowControl w:val="0"/>
              <w:autoSpaceDE w:val="0"/>
              <w:autoSpaceDN w:val="0"/>
              <w:adjustRightInd w:val="0"/>
              <w:jc w:val="both"/>
              <w:rPr>
                <w:rFonts w:asciiTheme="majorBidi" w:hAnsiTheme="majorBidi" w:cstheme="majorBidi"/>
                <w:sz w:val="20"/>
                <w:szCs w:val="20"/>
              </w:rPr>
            </w:pPr>
          </w:p>
        </w:tc>
        <w:tc>
          <w:tcPr>
            <w:tcW w:w="406" w:type="pct"/>
          </w:tcPr>
          <w:p w14:paraId="75A6303E" w14:textId="77777777" w:rsidR="005F3D2C" w:rsidRPr="005F3D2C" w:rsidRDefault="005F3D2C" w:rsidP="00BB5791">
            <w:pPr>
              <w:widowControl w:val="0"/>
              <w:autoSpaceDE w:val="0"/>
              <w:autoSpaceDN w:val="0"/>
              <w:adjustRightInd w:val="0"/>
              <w:jc w:val="both"/>
              <w:rPr>
                <w:rFonts w:asciiTheme="majorBidi" w:hAnsiTheme="majorBidi" w:cstheme="majorBidi"/>
                <w:sz w:val="20"/>
                <w:szCs w:val="20"/>
              </w:rPr>
            </w:pPr>
          </w:p>
        </w:tc>
        <w:tc>
          <w:tcPr>
            <w:tcW w:w="406" w:type="pct"/>
          </w:tcPr>
          <w:p w14:paraId="0395BE2D" w14:textId="77777777" w:rsidR="005F3D2C" w:rsidRPr="005F3D2C" w:rsidRDefault="005F3D2C" w:rsidP="00BB5791">
            <w:pPr>
              <w:widowControl w:val="0"/>
              <w:autoSpaceDE w:val="0"/>
              <w:autoSpaceDN w:val="0"/>
              <w:adjustRightInd w:val="0"/>
              <w:jc w:val="both"/>
              <w:rPr>
                <w:rFonts w:asciiTheme="majorBidi" w:hAnsiTheme="majorBidi" w:cstheme="majorBidi"/>
                <w:sz w:val="20"/>
                <w:szCs w:val="20"/>
              </w:rPr>
            </w:pPr>
          </w:p>
        </w:tc>
        <w:tc>
          <w:tcPr>
            <w:tcW w:w="405" w:type="pct"/>
          </w:tcPr>
          <w:p w14:paraId="22AD7D5F" w14:textId="77777777" w:rsidR="005F3D2C" w:rsidRPr="005F3D2C" w:rsidRDefault="005F3D2C" w:rsidP="00BB5791">
            <w:pPr>
              <w:widowControl w:val="0"/>
              <w:autoSpaceDE w:val="0"/>
              <w:autoSpaceDN w:val="0"/>
              <w:adjustRightInd w:val="0"/>
              <w:jc w:val="both"/>
              <w:rPr>
                <w:rFonts w:asciiTheme="majorBidi" w:hAnsiTheme="majorBidi" w:cstheme="majorBidi"/>
                <w:sz w:val="20"/>
                <w:szCs w:val="20"/>
              </w:rPr>
            </w:pPr>
          </w:p>
        </w:tc>
      </w:tr>
      <w:tr w:rsidR="005F3D2C" w:rsidRPr="005F3D2C" w14:paraId="348A94C1" w14:textId="77777777" w:rsidTr="005F3D2C">
        <w:trPr>
          <w:trHeight w:val="2060"/>
        </w:trPr>
        <w:tc>
          <w:tcPr>
            <w:tcW w:w="2972" w:type="pct"/>
          </w:tcPr>
          <w:p w14:paraId="07460474" w14:textId="77777777" w:rsidR="005F3D2C" w:rsidRPr="005F3D2C" w:rsidRDefault="005F3D2C" w:rsidP="005F3D2C">
            <w:pPr>
              <w:widowControl w:val="0"/>
              <w:autoSpaceDE w:val="0"/>
              <w:autoSpaceDN w:val="0"/>
              <w:adjustRightInd w:val="0"/>
              <w:spacing w:line="240" w:lineRule="auto"/>
              <w:jc w:val="both"/>
              <w:rPr>
                <w:rFonts w:asciiTheme="majorBidi" w:hAnsiTheme="majorBidi" w:cstheme="majorBidi"/>
                <w:sz w:val="20"/>
                <w:szCs w:val="20"/>
                <w:u w:val="single"/>
              </w:rPr>
            </w:pPr>
            <w:r w:rsidRPr="005F3D2C">
              <w:rPr>
                <w:rFonts w:asciiTheme="majorBidi" w:hAnsiTheme="majorBidi" w:cstheme="majorBidi"/>
                <w:sz w:val="20"/>
                <w:szCs w:val="20"/>
                <w:u w:val="single"/>
              </w:rPr>
              <w:t xml:space="preserve">TREATMENT MANAGEMENT </w:t>
            </w:r>
          </w:p>
          <w:p w14:paraId="242599CE" w14:textId="77777777" w:rsidR="005F3D2C" w:rsidRPr="005F3D2C" w:rsidRDefault="005F3D2C" w:rsidP="005F3D2C">
            <w:pPr>
              <w:spacing w:line="240" w:lineRule="auto"/>
              <w:rPr>
                <w:rFonts w:asciiTheme="majorBidi" w:hAnsiTheme="majorBidi" w:cstheme="majorBidi"/>
                <w:sz w:val="20"/>
                <w:szCs w:val="20"/>
              </w:rPr>
            </w:pPr>
            <w:r w:rsidRPr="005F3D2C">
              <w:rPr>
                <w:rFonts w:asciiTheme="majorBidi" w:hAnsiTheme="majorBidi" w:cstheme="majorBidi"/>
                <w:sz w:val="20"/>
                <w:szCs w:val="20"/>
              </w:rPr>
              <w:t>Appropriate choice of the treatment technique.</w:t>
            </w:r>
          </w:p>
          <w:p w14:paraId="78C9DC1B" w14:textId="77777777" w:rsidR="005F3D2C" w:rsidRPr="005F3D2C" w:rsidRDefault="005F3D2C" w:rsidP="005F3D2C">
            <w:pPr>
              <w:spacing w:line="240" w:lineRule="auto"/>
              <w:rPr>
                <w:rFonts w:asciiTheme="majorBidi" w:hAnsiTheme="majorBidi" w:cstheme="majorBidi"/>
                <w:sz w:val="20"/>
                <w:szCs w:val="20"/>
              </w:rPr>
            </w:pPr>
            <w:r w:rsidRPr="005F3D2C">
              <w:rPr>
                <w:rFonts w:asciiTheme="majorBidi" w:hAnsiTheme="majorBidi" w:cstheme="majorBidi"/>
                <w:sz w:val="20"/>
                <w:szCs w:val="20"/>
              </w:rPr>
              <w:t>Adequate application of the treatment technique including communication, handling skills and body mechanics.</w:t>
            </w:r>
          </w:p>
          <w:p w14:paraId="7C0A077B" w14:textId="444727AC" w:rsidR="005F3D2C" w:rsidRPr="005F3D2C" w:rsidRDefault="005F3D2C" w:rsidP="005F3D2C">
            <w:pPr>
              <w:spacing w:line="240" w:lineRule="auto"/>
              <w:rPr>
                <w:rFonts w:asciiTheme="majorBidi" w:hAnsiTheme="majorBidi" w:cstheme="majorBidi"/>
                <w:sz w:val="20"/>
                <w:szCs w:val="20"/>
              </w:rPr>
            </w:pPr>
            <w:r w:rsidRPr="005F3D2C">
              <w:rPr>
                <w:rFonts w:asciiTheme="majorBidi" w:hAnsiTheme="majorBidi" w:cstheme="majorBidi"/>
                <w:sz w:val="20"/>
                <w:szCs w:val="20"/>
              </w:rPr>
              <w:t>Determination of proper intensity and frequency.</w:t>
            </w:r>
          </w:p>
        </w:tc>
        <w:tc>
          <w:tcPr>
            <w:tcW w:w="406" w:type="pct"/>
          </w:tcPr>
          <w:p w14:paraId="27CDF265" w14:textId="77777777" w:rsidR="005F3D2C" w:rsidRPr="005F3D2C" w:rsidRDefault="005F3D2C" w:rsidP="00BB5791">
            <w:pPr>
              <w:widowControl w:val="0"/>
              <w:autoSpaceDE w:val="0"/>
              <w:autoSpaceDN w:val="0"/>
              <w:adjustRightInd w:val="0"/>
              <w:jc w:val="both"/>
              <w:rPr>
                <w:rFonts w:asciiTheme="majorBidi" w:hAnsiTheme="majorBidi" w:cstheme="majorBidi"/>
                <w:sz w:val="20"/>
                <w:szCs w:val="20"/>
              </w:rPr>
            </w:pPr>
          </w:p>
        </w:tc>
        <w:tc>
          <w:tcPr>
            <w:tcW w:w="406" w:type="pct"/>
          </w:tcPr>
          <w:p w14:paraId="22D8D825" w14:textId="77777777" w:rsidR="005F3D2C" w:rsidRPr="005F3D2C" w:rsidRDefault="005F3D2C" w:rsidP="00BB5791">
            <w:pPr>
              <w:widowControl w:val="0"/>
              <w:autoSpaceDE w:val="0"/>
              <w:autoSpaceDN w:val="0"/>
              <w:adjustRightInd w:val="0"/>
              <w:jc w:val="both"/>
              <w:rPr>
                <w:rFonts w:asciiTheme="majorBidi" w:hAnsiTheme="majorBidi" w:cstheme="majorBidi"/>
                <w:sz w:val="20"/>
                <w:szCs w:val="20"/>
              </w:rPr>
            </w:pPr>
          </w:p>
        </w:tc>
        <w:tc>
          <w:tcPr>
            <w:tcW w:w="406" w:type="pct"/>
          </w:tcPr>
          <w:p w14:paraId="73E8D9E8" w14:textId="77777777" w:rsidR="005F3D2C" w:rsidRPr="005F3D2C" w:rsidRDefault="005F3D2C" w:rsidP="00BB5791">
            <w:pPr>
              <w:widowControl w:val="0"/>
              <w:autoSpaceDE w:val="0"/>
              <w:autoSpaceDN w:val="0"/>
              <w:adjustRightInd w:val="0"/>
              <w:jc w:val="both"/>
              <w:rPr>
                <w:rFonts w:asciiTheme="majorBidi" w:hAnsiTheme="majorBidi" w:cstheme="majorBidi"/>
                <w:sz w:val="20"/>
                <w:szCs w:val="20"/>
              </w:rPr>
            </w:pPr>
          </w:p>
        </w:tc>
        <w:tc>
          <w:tcPr>
            <w:tcW w:w="406" w:type="pct"/>
          </w:tcPr>
          <w:p w14:paraId="46FC8AA6" w14:textId="77777777" w:rsidR="005F3D2C" w:rsidRPr="005F3D2C" w:rsidRDefault="005F3D2C" w:rsidP="00BB5791">
            <w:pPr>
              <w:widowControl w:val="0"/>
              <w:autoSpaceDE w:val="0"/>
              <w:autoSpaceDN w:val="0"/>
              <w:adjustRightInd w:val="0"/>
              <w:jc w:val="both"/>
              <w:rPr>
                <w:rFonts w:asciiTheme="majorBidi" w:hAnsiTheme="majorBidi" w:cstheme="majorBidi"/>
                <w:sz w:val="20"/>
                <w:szCs w:val="20"/>
              </w:rPr>
            </w:pPr>
          </w:p>
        </w:tc>
        <w:tc>
          <w:tcPr>
            <w:tcW w:w="405" w:type="pct"/>
          </w:tcPr>
          <w:p w14:paraId="615FD566" w14:textId="77777777" w:rsidR="005F3D2C" w:rsidRPr="005F3D2C" w:rsidRDefault="005F3D2C" w:rsidP="00BB5791">
            <w:pPr>
              <w:widowControl w:val="0"/>
              <w:autoSpaceDE w:val="0"/>
              <w:autoSpaceDN w:val="0"/>
              <w:adjustRightInd w:val="0"/>
              <w:jc w:val="both"/>
              <w:rPr>
                <w:rFonts w:asciiTheme="majorBidi" w:hAnsiTheme="majorBidi" w:cstheme="majorBidi"/>
                <w:sz w:val="20"/>
                <w:szCs w:val="20"/>
              </w:rPr>
            </w:pPr>
          </w:p>
        </w:tc>
      </w:tr>
      <w:tr w:rsidR="005F3D2C" w:rsidRPr="005F3D2C" w14:paraId="45FA51D9" w14:textId="77777777" w:rsidTr="005F3D2C">
        <w:trPr>
          <w:trHeight w:val="971"/>
        </w:trPr>
        <w:tc>
          <w:tcPr>
            <w:tcW w:w="2972" w:type="pct"/>
          </w:tcPr>
          <w:p w14:paraId="42F9A877" w14:textId="77777777" w:rsidR="005F3D2C" w:rsidRPr="005F3D2C" w:rsidRDefault="005F3D2C" w:rsidP="005F3D2C">
            <w:pPr>
              <w:widowControl w:val="0"/>
              <w:autoSpaceDE w:val="0"/>
              <w:autoSpaceDN w:val="0"/>
              <w:adjustRightInd w:val="0"/>
              <w:jc w:val="both"/>
              <w:rPr>
                <w:rFonts w:asciiTheme="majorBidi" w:hAnsiTheme="majorBidi" w:cstheme="majorBidi"/>
                <w:sz w:val="20"/>
                <w:szCs w:val="20"/>
                <w:u w:val="single"/>
              </w:rPr>
            </w:pPr>
            <w:r w:rsidRPr="005F3D2C">
              <w:rPr>
                <w:rFonts w:asciiTheme="majorBidi" w:hAnsiTheme="majorBidi" w:cstheme="majorBidi"/>
                <w:sz w:val="20"/>
                <w:szCs w:val="20"/>
                <w:u w:val="single"/>
              </w:rPr>
              <w:t xml:space="preserve">CLINICAL REASONING </w:t>
            </w:r>
          </w:p>
          <w:p w14:paraId="26B43E13" w14:textId="174EBEC7" w:rsidR="005F3D2C" w:rsidRPr="005F3D2C" w:rsidRDefault="005F3D2C" w:rsidP="005F3D2C">
            <w:pPr>
              <w:widowControl w:val="0"/>
              <w:autoSpaceDE w:val="0"/>
              <w:autoSpaceDN w:val="0"/>
              <w:adjustRightInd w:val="0"/>
              <w:jc w:val="both"/>
              <w:rPr>
                <w:rFonts w:asciiTheme="majorBidi" w:hAnsiTheme="majorBidi" w:cstheme="majorBidi"/>
                <w:sz w:val="20"/>
                <w:szCs w:val="20"/>
                <w:u w:val="single"/>
              </w:rPr>
            </w:pPr>
            <w:r w:rsidRPr="005F3D2C">
              <w:rPr>
                <w:rFonts w:asciiTheme="majorBidi" w:hAnsiTheme="majorBidi" w:cstheme="majorBidi"/>
                <w:sz w:val="20"/>
                <w:szCs w:val="20"/>
              </w:rPr>
              <w:t>Sound, logical basis, accurate, recognition of clinical patterns, diagnosis, classification, stage.</w:t>
            </w:r>
          </w:p>
        </w:tc>
        <w:tc>
          <w:tcPr>
            <w:tcW w:w="406" w:type="pct"/>
          </w:tcPr>
          <w:p w14:paraId="6BBE34B1" w14:textId="77777777" w:rsidR="005F3D2C" w:rsidRPr="005F3D2C" w:rsidRDefault="005F3D2C" w:rsidP="00BB5791">
            <w:pPr>
              <w:widowControl w:val="0"/>
              <w:autoSpaceDE w:val="0"/>
              <w:autoSpaceDN w:val="0"/>
              <w:adjustRightInd w:val="0"/>
              <w:jc w:val="both"/>
              <w:rPr>
                <w:rFonts w:asciiTheme="majorBidi" w:hAnsiTheme="majorBidi" w:cstheme="majorBidi"/>
                <w:sz w:val="20"/>
                <w:szCs w:val="20"/>
              </w:rPr>
            </w:pPr>
          </w:p>
        </w:tc>
        <w:tc>
          <w:tcPr>
            <w:tcW w:w="406" w:type="pct"/>
          </w:tcPr>
          <w:p w14:paraId="7AF869AD" w14:textId="77777777" w:rsidR="005F3D2C" w:rsidRPr="005F3D2C" w:rsidRDefault="005F3D2C" w:rsidP="00BB5791">
            <w:pPr>
              <w:widowControl w:val="0"/>
              <w:autoSpaceDE w:val="0"/>
              <w:autoSpaceDN w:val="0"/>
              <w:adjustRightInd w:val="0"/>
              <w:jc w:val="both"/>
              <w:rPr>
                <w:rFonts w:asciiTheme="majorBidi" w:hAnsiTheme="majorBidi" w:cstheme="majorBidi"/>
                <w:sz w:val="20"/>
                <w:szCs w:val="20"/>
              </w:rPr>
            </w:pPr>
          </w:p>
        </w:tc>
        <w:tc>
          <w:tcPr>
            <w:tcW w:w="406" w:type="pct"/>
          </w:tcPr>
          <w:p w14:paraId="26FB09F6" w14:textId="77777777" w:rsidR="005F3D2C" w:rsidRPr="005F3D2C" w:rsidRDefault="005F3D2C" w:rsidP="00BB5791">
            <w:pPr>
              <w:widowControl w:val="0"/>
              <w:autoSpaceDE w:val="0"/>
              <w:autoSpaceDN w:val="0"/>
              <w:adjustRightInd w:val="0"/>
              <w:jc w:val="both"/>
              <w:rPr>
                <w:rFonts w:asciiTheme="majorBidi" w:hAnsiTheme="majorBidi" w:cstheme="majorBidi"/>
                <w:sz w:val="20"/>
                <w:szCs w:val="20"/>
              </w:rPr>
            </w:pPr>
          </w:p>
        </w:tc>
        <w:tc>
          <w:tcPr>
            <w:tcW w:w="406" w:type="pct"/>
          </w:tcPr>
          <w:p w14:paraId="07B9DC71" w14:textId="77777777" w:rsidR="005F3D2C" w:rsidRPr="005F3D2C" w:rsidRDefault="005F3D2C" w:rsidP="00BB5791">
            <w:pPr>
              <w:widowControl w:val="0"/>
              <w:autoSpaceDE w:val="0"/>
              <w:autoSpaceDN w:val="0"/>
              <w:adjustRightInd w:val="0"/>
              <w:jc w:val="both"/>
              <w:rPr>
                <w:rFonts w:asciiTheme="majorBidi" w:hAnsiTheme="majorBidi" w:cstheme="majorBidi"/>
                <w:sz w:val="20"/>
                <w:szCs w:val="20"/>
              </w:rPr>
            </w:pPr>
          </w:p>
        </w:tc>
        <w:tc>
          <w:tcPr>
            <w:tcW w:w="405" w:type="pct"/>
          </w:tcPr>
          <w:p w14:paraId="004A85C4" w14:textId="77777777" w:rsidR="005F3D2C" w:rsidRPr="005F3D2C" w:rsidRDefault="005F3D2C" w:rsidP="00BB5791">
            <w:pPr>
              <w:widowControl w:val="0"/>
              <w:autoSpaceDE w:val="0"/>
              <w:autoSpaceDN w:val="0"/>
              <w:adjustRightInd w:val="0"/>
              <w:jc w:val="both"/>
              <w:rPr>
                <w:rFonts w:asciiTheme="majorBidi" w:hAnsiTheme="majorBidi" w:cstheme="majorBidi"/>
                <w:sz w:val="20"/>
                <w:szCs w:val="20"/>
              </w:rPr>
            </w:pPr>
          </w:p>
        </w:tc>
      </w:tr>
    </w:tbl>
    <w:p w14:paraId="34F16C03" w14:textId="6E9CB8B7" w:rsidR="005F3D2C" w:rsidRPr="00AD22DE" w:rsidRDefault="005F3D2C" w:rsidP="005F3D2C">
      <w:pPr>
        <w:pStyle w:val="NormalWeb"/>
        <w:rPr>
          <w:rFonts w:ascii="Times" w:hAnsi="Times"/>
          <w:b/>
          <w:bCs/>
          <w:color w:val="000000"/>
          <w:sz w:val="22"/>
          <w:szCs w:val="22"/>
        </w:rPr>
      </w:pPr>
      <w:r w:rsidRPr="00AD22DE">
        <w:rPr>
          <w:rFonts w:ascii="Times" w:hAnsi="Times"/>
          <w:b/>
          <w:bCs/>
          <w:color w:val="000000"/>
          <w:sz w:val="22"/>
          <w:szCs w:val="22"/>
        </w:rPr>
        <w:t>Key:</w:t>
      </w:r>
    </w:p>
    <w:p w14:paraId="2CC98DBA" w14:textId="77777777" w:rsidR="005F3D2C" w:rsidRPr="00AD22DE" w:rsidRDefault="005F3D2C" w:rsidP="005F3D2C">
      <w:pPr>
        <w:pStyle w:val="NormalWeb"/>
        <w:rPr>
          <w:rFonts w:ascii="Times" w:hAnsi="Times"/>
          <w:b/>
          <w:bCs/>
          <w:color w:val="000000"/>
          <w:sz w:val="22"/>
          <w:szCs w:val="22"/>
        </w:rPr>
      </w:pPr>
      <w:r w:rsidRPr="00AD22DE">
        <w:rPr>
          <w:rFonts w:ascii="Times" w:hAnsi="Times"/>
          <w:b/>
          <w:bCs/>
          <w:color w:val="000000"/>
          <w:sz w:val="22"/>
          <w:szCs w:val="22"/>
        </w:rPr>
        <w:t>0: Very poor/ Bad</w:t>
      </w:r>
    </w:p>
    <w:p w14:paraId="4B4EDBDB" w14:textId="77777777" w:rsidR="005F3D2C" w:rsidRPr="00AD22DE" w:rsidRDefault="005F3D2C" w:rsidP="005F3D2C">
      <w:pPr>
        <w:pStyle w:val="NormalWeb"/>
        <w:rPr>
          <w:rFonts w:ascii="Times" w:hAnsi="Times"/>
          <w:b/>
          <w:bCs/>
          <w:color w:val="000000"/>
          <w:sz w:val="22"/>
          <w:szCs w:val="22"/>
        </w:rPr>
      </w:pPr>
      <w:r w:rsidRPr="00AD22DE">
        <w:rPr>
          <w:rFonts w:ascii="Times" w:hAnsi="Times"/>
          <w:b/>
          <w:bCs/>
          <w:color w:val="000000"/>
          <w:sz w:val="22"/>
          <w:szCs w:val="22"/>
        </w:rPr>
        <w:t>1: Poor</w:t>
      </w:r>
    </w:p>
    <w:p w14:paraId="2B553EBF" w14:textId="77777777" w:rsidR="005F3D2C" w:rsidRPr="00AD22DE" w:rsidRDefault="005F3D2C" w:rsidP="005F3D2C">
      <w:pPr>
        <w:pStyle w:val="NormalWeb"/>
        <w:rPr>
          <w:rFonts w:ascii="Times" w:hAnsi="Times"/>
          <w:b/>
          <w:bCs/>
          <w:color w:val="000000"/>
          <w:sz w:val="22"/>
          <w:szCs w:val="22"/>
        </w:rPr>
      </w:pPr>
      <w:r w:rsidRPr="00AD22DE">
        <w:rPr>
          <w:rFonts w:ascii="Times" w:hAnsi="Times"/>
          <w:b/>
          <w:bCs/>
          <w:color w:val="000000"/>
          <w:sz w:val="22"/>
          <w:szCs w:val="22"/>
        </w:rPr>
        <w:t>2: Fair/ Satisfactory</w:t>
      </w:r>
    </w:p>
    <w:p w14:paraId="0054E53B" w14:textId="77777777" w:rsidR="005F3D2C" w:rsidRPr="00AD22DE" w:rsidRDefault="005F3D2C" w:rsidP="005F3D2C">
      <w:pPr>
        <w:pStyle w:val="NormalWeb"/>
        <w:rPr>
          <w:rFonts w:ascii="Times" w:hAnsi="Times"/>
          <w:b/>
          <w:bCs/>
          <w:color w:val="000000"/>
          <w:sz w:val="22"/>
          <w:szCs w:val="22"/>
        </w:rPr>
      </w:pPr>
      <w:r w:rsidRPr="00AD22DE">
        <w:rPr>
          <w:rFonts w:ascii="Times" w:hAnsi="Times"/>
          <w:b/>
          <w:bCs/>
          <w:color w:val="000000"/>
          <w:sz w:val="22"/>
          <w:szCs w:val="22"/>
        </w:rPr>
        <w:lastRenderedPageBreak/>
        <w:t>3: Good</w:t>
      </w:r>
    </w:p>
    <w:p w14:paraId="5124FC04" w14:textId="507621BD" w:rsidR="005F3D2C" w:rsidRPr="00AD22DE" w:rsidRDefault="005F3D2C" w:rsidP="00550C64">
      <w:pPr>
        <w:pStyle w:val="NormalWeb"/>
        <w:rPr>
          <w:rFonts w:ascii="Times" w:hAnsi="Times"/>
          <w:b/>
          <w:bCs/>
          <w:color w:val="000000"/>
          <w:sz w:val="22"/>
          <w:szCs w:val="22"/>
        </w:rPr>
      </w:pPr>
      <w:r w:rsidRPr="00AD22DE">
        <w:rPr>
          <w:rFonts w:ascii="Times" w:hAnsi="Times"/>
          <w:b/>
          <w:bCs/>
          <w:color w:val="000000"/>
          <w:sz w:val="22"/>
          <w:szCs w:val="22"/>
        </w:rPr>
        <w:t>4: Excellent</w:t>
      </w:r>
    </w:p>
    <w:p w14:paraId="69357881" w14:textId="0D4BA44D" w:rsidR="005F3D2C" w:rsidRPr="00AD22DE" w:rsidRDefault="005F3D2C" w:rsidP="00932DE9">
      <w:pPr>
        <w:rPr>
          <w:rFonts w:ascii="Times New Roman" w:hAnsi="Times New Roman"/>
          <w:b/>
          <w:bCs/>
          <w:sz w:val="24"/>
          <w:lang w:bidi="ar-JO"/>
        </w:rPr>
      </w:pPr>
      <w:r w:rsidRPr="00AD22DE">
        <w:rPr>
          <w:rFonts w:ascii="Times New Roman" w:hAnsi="Times New Roman"/>
          <w:b/>
          <w:bCs/>
          <w:sz w:val="24"/>
          <w:lang w:bidi="ar-JO"/>
        </w:rPr>
        <w:t xml:space="preserve">Appendix 2 </w:t>
      </w:r>
    </w:p>
    <w:p w14:paraId="65D6AA6B" w14:textId="7FD0EB59" w:rsidR="00DC0F28" w:rsidRPr="00AD22DE" w:rsidRDefault="00DC0F28" w:rsidP="00DC0F28">
      <w:pPr>
        <w:jc w:val="center"/>
        <w:rPr>
          <w:rFonts w:asciiTheme="majorBidi" w:hAnsiTheme="majorBidi" w:cstheme="majorBidi"/>
          <w:b/>
          <w:bCs/>
        </w:rPr>
      </w:pPr>
      <w:r w:rsidRPr="00AD22DE">
        <w:rPr>
          <w:rFonts w:asciiTheme="majorBidi" w:hAnsiTheme="majorBidi" w:cstheme="majorBidi"/>
          <w:b/>
          <w:bCs/>
        </w:rPr>
        <w:t>Practical Exam Grading criteria</w:t>
      </w:r>
    </w:p>
    <w:p w14:paraId="7754ACB9" w14:textId="77777777" w:rsidR="00DC0F28" w:rsidRPr="00AD22DE" w:rsidRDefault="00DC0F28" w:rsidP="00DC0F28">
      <w:pPr>
        <w:rPr>
          <w:rFonts w:asciiTheme="majorBidi" w:hAnsiTheme="majorBidi" w:cstheme="majorBidi"/>
        </w:rPr>
      </w:pPr>
      <w:r w:rsidRPr="00AD22DE">
        <w:rPr>
          <w:rFonts w:asciiTheme="majorBidi" w:hAnsiTheme="majorBidi" w:cstheme="majorBidi"/>
        </w:rPr>
        <w:t xml:space="preserve">5: answer question correctly on time without any guidance </w:t>
      </w:r>
    </w:p>
    <w:p w14:paraId="06733DF4" w14:textId="77777777" w:rsidR="00DC0F28" w:rsidRPr="00AD22DE" w:rsidRDefault="00DC0F28" w:rsidP="00DC0F28">
      <w:pPr>
        <w:rPr>
          <w:rFonts w:asciiTheme="majorBidi" w:hAnsiTheme="majorBidi" w:cstheme="majorBidi"/>
        </w:rPr>
      </w:pPr>
      <w:r w:rsidRPr="00AD22DE">
        <w:rPr>
          <w:rFonts w:asciiTheme="majorBidi" w:hAnsiTheme="majorBidi" w:cstheme="majorBidi"/>
        </w:rPr>
        <w:t xml:space="preserve">4: answer questions correctly but needed more time without guidance </w:t>
      </w:r>
    </w:p>
    <w:p w14:paraId="0E1C8027" w14:textId="77777777" w:rsidR="00DC0F28" w:rsidRPr="00AD22DE" w:rsidRDefault="00DC0F28" w:rsidP="00DC0F28">
      <w:pPr>
        <w:rPr>
          <w:rFonts w:asciiTheme="majorBidi" w:hAnsiTheme="majorBidi" w:cstheme="majorBidi"/>
        </w:rPr>
      </w:pPr>
      <w:r w:rsidRPr="00AD22DE">
        <w:rPr>
          <w:rFonts w:asciiTheme="majorBidi" w:hAnsiTheme="majorBidi" w:cstheme="majorBidi"/>
        </w:rPr>
        <w:t xml:space="preserve">3: answer question but needed guidance </w:t>
      </w:r>
    </w:p>
    <w:p w14:paraId="766D08B8" w14:textId="77777777" w:rsidR="00DC0F28" w:rsidRPr="00AD22DE" w:rsidRDefault="00DC0F28" w:rsidP="00DC0F28">
      <w:pPr>
        <w:rPr>
          <w:rFonts w:asciiTheme="majorBidi" w:hAnsiTheme="majorBidi" w:cstheme="majorBidi"/>
        </w:rPr>
      </w:pPr>
      <w:r w:rsidRPr="00AD22DE">
        <w:rPr>
          <w:rFonts w:asciiTheme="majorBidi" w:hAnsiTheme="majorBidi" w:cstheme="majorBidi"/>
        </w:rPr>
        <w:t xml:space="preserve">2: answer questions but needed extended time and more guidance </w:t>
      </w:r>
    </w:p>
    <w:p w14:paraId="4FF46FA8" w14:textId="77777777" w:rsidR="00DC0F28" w:rsidRPr="00AD22DE" w:rsidRDefault="00DC0F28" w:rsidP="00DC0F28">
      <w:pPr>
        <w:rPr>
          <w:rFonts w:asciiTheme="majorBidi" w:hAnsiTheme="majorBidi" w:cstheme="majorBidi"/>
        </w:rPr>
      </w:pPr>
      <w:r w:rsidRPr="00AD22DE">
        <w:rPr>
          <w:rFonts w:asciiTheme="majorBidi" w:hAnsiTheme="majorBidi" w:cstheme="majorBidi"/>
        </w:rPr>
        <w:t xml:space="preserve">0: does not know the answer </w:t>
      </w:r>
    </w:p>
    <w:p w14:paraId="45ABAB47" w14:textId="77777777" w:rsidR="00DC0F28" w:rsidRPr="005F3D2C" w:rsidRDefault="00DC0F28" w:rsidP="00932DE9">
      <w:pPr>
        <w:rPr>
          <w:rFonts w:ascii="Times New Roman" w:hAnsi="Times New Roman"/>
          <w:rtl/>
          <w:lang w:bidi="ar-JO"/>
        </w:rPr>
      </w:pPr>
    </w:p>
    <w:sectPr w:rsidR="00DC0F28" w:rsidRPr="005F3D2C">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476A7B" w14:textId="77777777" w:rsidR="00D060EF" w:rsidRDefault="00D060EF" w:rsidP="00932DE9">
      <w:pPr>
        <w:spacing w:after="0" w:line="240" w:lineRule="auto"/>
      </w:pPr>
      <w:r>
        <w:separator/>
      </w:r>
    </w:p>
  </w:endnote>
  <w:endnote w:type="continuationSeparator" w:id="0">
    <w:p w14:paraId="6F4E5F2B" w14:textId="77777777" w:rsidR="00D060EF" w:rsidRDefault="00D060EF" w:rsidP="00932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3722991"/>
      <w:docPartObj>
        <w:docPartGallery w:val="Page Numbers (Bottom of Page)"/>
        <w:docPartUnique/>
      </w:docPartObj>
    </w:sdtPr>
    <w:sdtEndPr>
      <w:rPr>
        <w:noProof/>
      </w:rPr>
    </w:sdtEndPr>
    <w:sdtContent>
      <w:p w14:paraId="53596E9C" w14:textId="426F4E3F" w:rsidR="008754B6" w:rsidRDefault="008754B6">
        <w:pPr>
          <w:pStyle w:val="Footer"/>
          <w:jc w:val="center"/>
        </w:pPr>
        <w:r>
          <w:fldChar w:fldCharType="begin"/>
        </w:r>
        <w:r>
          <w:instrText xml:space="preserve"> PAGE   \* MERGEFORMAT </w:instrText>
        </w:r>
        <w:r>
          <w:fldChar w:fldCharType="separate"/>
        </w:r>
        <w:r w:rsidR="003E5BF2">
          <w:rPr>
            <w:noProof/>
          </w:rPr>
          <w:t>16</w:t>
        </w:r>
        <w:r>
          <w:rPr>
            <w:noProof/>
          </w:rPr>
          <w:fldChar w:fldCharType="end"/>
        </w:r>
      </w:p>
    </w:sdtContent>
  </w:sdt>
  <w:p w14:paraId="28F53EAD" w14:textId="77777777" w:rsidR="008754B6" w:rsidRDefault="008754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C1E3D" w14:textId="77777777" w:rsidR="00D060EF" w:rsidRDefault="00D060EF" w:rsidP="00932DE9">
      <w:pPr>
        <w:spacing w:after="0" w:line="240" w:lineRule="auto"/>
      </w:pPr>
      <w:r>
        <w:separator/>
      </w:r>
    </w:p>
  </w:footnote>
  <w:footnote w:type="continuationSeparator" w:id="0">
    <w:p w14:paraId="71E2A2C6" w14:textId="77777777" w:rsidR="00D060EF" w:rsidRDefault="00D060EF" w:rsidP="00932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5D316" w14:textId="4EAEEA9A" w:rsidR="008754B6" w:rsidRPr="00AD22DE" w:rsidRDefault="008754B6" w:rsidP="00AD22DE">
    <w:pPr>
      <w:ind w:left="2880" w:firstLine="720"/>
      <w:rPr>
        <w:rFonts w:ascii="Times New Roman" w:hAnsi="Times New Roman"/>
        <w:sz w:val="24"/>
      </w:rPr>
    </w:pPr>
    <w:r w:rsidRPr="00932DE9">
      <w:rPr>
        <w:noProof/>
      </w:rPr>
      <w:drawing>
        <wp:anchor distT="0" distB="0" distL="114300" distR="114300" simplePos="0" relativeHeight="251659264" behindDoc="0" locked="0" layoutInCell="1" allowOverlap="1" wp14:anchorId="402DBC7B" wp14:editId="35A49F63">
          <wp:simplePos x="0" y="0"/>
          <wp:positionH relativeFrom="margin">
            <wp:posOffset>5582285</wp:posOffset>
          </wp:positionH>
          <wp:positionV relativeFrom="margin">
            <wp:posOffset>-677545</wp:posOffset>
          </wp:positionV>
          <wp:extent cx="445135" cy="557530"/>
          <wp:effectExtent l="19050" t="0" r="0" b="0"/>
          <wp:wrapSquare wrapText="bothSides"/>
          <wp:docPr id="10" name="Picture 10" descr="logo col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color "/>
                  <pic:cNvPicPr>
                    <a:picLocks noChangeAspect="1" noChangeArrowheads="1"/>
                  </pic:cNvPicPr>
                </pic:nvPicPr>
                <pic:blipFill>
                  <a:blip r:embed="rId1" cstate="print"/>
                  <a:srcRect/>
                  <a:stretch>
                    <a:fillRect/>
                  </a:stretch>
                </pic:blipFill>
                <pic:spPr bwMode="auto">
                  <a:xfrm>
                    <a:off x="0" y="0"/>
                    <a:ext cx="445135" cy="557530"/>
                  </a:xfrm>
                  <a:prstGeom prst="rect">
                    <a:avLst/>
                  </a:prstGeom>
                  <a:noFill/>
                  <a:ln w="9525">
                    <a:noFill/>
                    <a:miter lim="800000"/>
                    <a:headEnd/>
                    <a:tailEnd/>
                  </a:ln>
                </pic:spPr>
              </pic:pic>
            </a:graphicData>
          </a:graphic>
        </wp:anchor>
      </w:drawing>
    </w:r>
    <w:r w:rsidRPr="00932DE9">
      <w:rPr>
        <w:noProof/>
      </w:rPr>
      <w:drawing>
        <wp:anchor distT="0" distB="0" distL="114300" distR="114300" simplePos="0" relativeHeight="251660288" behindDoc="0" locked="0" layoutInCell="1" allowOverlap="1" wp14:anchorId="0783779A" wp14:editId="5990123B">
          <wp:simplePos x="0" y="0"/>
          <wp:positionH relativeFrom="margin">
            <wp:posOffset>-647700</wp:posOffset>
          </wp:positionH>
          <wp:positionV relativeFrom="margin">
            <wp:posOffset>-676910</wp:posOffset>
          </wp:positionV>
          <wp:extent cx="992505" cy="556895"/>
          <wp:effectExtent l="19050" t="0" r="0" b="0"/>
          <wp:wrapSquare wrapText="bothSides"/>
          <wp:docPr id="11" name="Picture 11" descr="ta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aher"/>
                  <pic:cNvPicPr>
                    <a:picLocks noChangeAspect="1" noChangeArrowheads="1"/>
                  </pic:cNvPicPr>
                </pic:nvPicPr>
                <pic:blipFill>
                  <a:blip r:embed="rId2" cstate="print"/>
                  <a:srcRect/>
                  <a:stretch>
                    <a:fillRect/>
                  </a:stretch>
                </pic:blipFill>
                <pic:spPr bwMode="auto">
                  <a:xfrm>
                    <a:off x="0" y="0"/>
                    <a:ext cx="992505" cy="556895"/>
                  </a:xfrm>
                  <a:prstGeom prst="rect">
                    <a:avLst/>
                  </a:prstGeom>
                  <a:noFill/>
                  <a:ln w="9525">
                    <a:noFill/>
                    <a:miter lim="800000"/>
                    <a:headEnd/>
                    <a:tailEnd/>
                  </a:ln>
                </pic:spPr>
              </pic:pic>
            </a:graphicData>
          </a:graphic>
        </wp:anchor>
      </w:drawing>
    </w:r>
    <w:r>
      <w:rPr>
        <w:rFonts w:asciiTheme="majorBidi" w:hAnsiTheme="majorBidi" w:cstheme="majorBidi"/>
        <w:b/>
        <w:bCs/>
        <w:sz w:val="24"/>
      </w:rPr>
      <w:t>e- Syllabus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062EA"/>
    <w:multiLevelType w:val="hybridMultilevel"/>
    <w:tmpl w:val="09F0BBEA"/>
    <w:lvl w:ilvl="0" w:tplc="EC1A69BC">
      <w:numFmt w:val="bullet"/>
      <w:lvlText w:val="-"/>
      <w:lvlJc w:val="left"/>
      <w:pPr>
        <w:ind w:left="720" w:hanging="360"/>
      </w:pPr>
      <w:rPr>
        <w:rFonts w:ascii="Arial" w:eastAsia="Calibri" w:hAnsi="Arial" w:cs="Aria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15:restartNumberingAfterBreak="0">
    <w:nsid w:val="06E24158"/>
    <w:multiLevelType w:val="hybridMultilevel"/>
    <w:tmpl w:val="797E3EC4"/>
    <w:lvl w:ilvl="0" w:tplc="8F1CD21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750A5"/>
    <w:multiLevelType w:val="hybridMultilevel"/>
    <w:tmpl w:val="062E891A"/>
    <w:lvl w:ilvl="0" w:tplc="2D126B26">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A4DD0"/>
    <w:multiLevelType w:val="hybridMultilevel"/>
    <w:tmpl w:val="CDAA9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55D48"/>
    <w:multiLevelType w:val="hybridMultilevel"/>
    <w:tmpl w:val="70BECAAA"/>
    <w:lvl w:ilvl="0" w:tplc="8F869E96">
      <w:start w:val="3"/>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8B3F35"/>
    <w:multiLevelType w:val="hybridMultilevel"/>
    <w:tmpl w:val="16565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52400C"/>
    <w:multiLevelType w:val="hybridMultilevel"/>
    <w:tmpl w:val="DBAE58C6"/>
    <w:lvl w:ilvl="0" w:tplc="C2BC294E">
      <w:start w:val="1"/>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75553D2"/>
    <w:multiLevelType w:val="hybridMultilevel"/>
    <w:tmpl w:val="B1E8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AF0A73"/>
    <w:multiLevelType w:val="hybridMultilevel"/>
    <w:tmpl w:val="11E61328"/>
    <w:lvl w:ilvl="0" w:tplc="73A86838">
      <w:start w:val="1"/>
      <w:numFmt w:val="bullet"/>
      <w:lvlText w:val=""/>
      <w:lvlJc w:val="left"/>
      <w:pPr>
        <w:ind w:left="720" w:hanging="360"/>
      </w:pPr>
      <w:rPr>
        <w:rFonts w:ascii="Wingdings 2" w:hAnsi="Wingdings 2"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15:restartNumberingAfterBreak="0">
    <w:nsid w:val="2B040166"/>
    <w:multiLevelType w:val="hybridMultilevel"/>
    <w:tmpl w:val="A91AD84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347BCC"/>
    <w:multiLevelType w:val="hybridMultilevel"/>
    <w:tmpl w:val="0C461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952006"/>
    <w:multiLevelType w:val="hybridMultilevel"/>
    <w:tmpl w:val="585E8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022C95"/>
    <w:multiLevelType w:val="hybridMultilevel"/>
    <w:tmpl w:val="D096C1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881345"/>
    <w:multiLevelType w:val="hybridMultilevel"/>
    <w:tmpl w:val="00C00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4F4EE5"/>
    <w:multiLevelType w:val="hybridMultilevel"/>
    <w:tmpl w:val="FF921F5E"/>
    <w:lvl w:ilvl="0" w:tplc="FFFFFFFF">
      <w:start w:val="1"/>
      <w:numFmt w:val="decimal"/>
      <w:lvlText w:val="%1."/>
      <w:lvlJc w:val="left"/>
      <w:pPr>
        <w:ind w:left="108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7A4A45A4"/>
    <w:multiLevelType w:val="hybridMultilevel"/>
    <w:tmpl w:val="DCF89232"/>
    <w:lvl w:ilvl="0" w:tplc="0409000F">
      <w:start w:val="1"/>
      <w:numFmt w:val="decimal"/>
      <w:lvlText w:val="%1."/>
      <w:lvlJc w:val="left"/>
      <w:pPr>
        <w:ind w:left="1321" w:hanging="360"/>
      </w:p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16" w15:restartNumberingAfterBreak="0">
    <w:nsid w:val="7E710C01"/>
    <w:multiLevelType w:val="hybridMultilevel"/>
    <w:tmpl w:val="FF921F5E"/>
    <w:lvl w:ilvl="0" w:tplc="0B6CAAE0">
      <w:start w:val="1"/>
      <w:numFmt w:val="decimal"/>
      <w:lvlText w:val="%1."/>
      <w:lvlJc w:val="left"/>
      <w:pPr>
        <w:ind w:left="108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2"/>
  </w:num>
  <w:num w:numId="2">
    <w:abstractNumId w:val="9"/>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
  </w:num>
  <w:num w:numId="9">
    <w:abstractNumId w:val="7"/>
  </w:num>
  <w:num w:numId="10">
    <w:abstractNumId w:val="11"/>
  </w:num>
  <w:num w:numId="11">
    <w:abstractNumId w:val="2"/>
  </w:num>
  <w:num w:numId="12">
    <w:abstractNumId w:val="16"/>
  </w:num>
  <w:num w:numId="13">
    <w:abstractNumId w:val="5"/>
  </w:num>
  <w:num w:numId="14">
    <w:abstractNumId w:val="15"/>
  </w:num>
  <w:num w:numId="15">
    <w:abstractNumId w:val="1"/>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E9"/>
    <w:rsid w:val="000A5F11"/>
    <w:rsid w:val="000D2D5A"/>
    <w:rsid w:val="000D5C1B"/>
    <w:rsid w:val="00160469"/>
    <w:rsid w:val="00197239"/>
    <w:rsid w:val="001C7D08"/>
    <w:rsid w:val="0024566B"/>
    <w:rsid w:val="00326339"/>
    <w:rsid w:val="003370BC"/>
    <w:rsid w:val="00355597"/>
    <w:rsid w:val="003E56DC"/>
    <w:rsid w:val="003E5BF2"/>
    <w:rsid w:val="004253ED"/>
    <w:rsid w:val="004337B7"/>
    <w:rsid w:val="004A74C7"/>
    <w:rsid w:val="00550C64"/>
    <w:rsid w:val="00577B7C"/>
    <w:rsid w:val="005F3D2C"/>
    <w:rsid w:val="006420F9"/>
    <w:rsid w:val="00693FDA"/>
    <w:rsid w:val="00704DCD"/>
    <w:rsid w:val="00720FAF"/>
    <w:rsid w:val="007239CC"/>
    <w:rsid w:val="008754B6"/>
    <w:rsid w:val="008D28DB"/>
    <w:rsid w:val="00920CCB"/>
    <w:rsid w:val="00932DE9"/>
    <w:rsid w:val="00A22828"/>
    <w:rsid w:val="00A92A54"/>
    <w:rsid w:val="00AD22DE"/>
    <w:rsid w:val="00AE5A8F"/>
    <w:rsid w:val="00AF168B"/>
    <w:rsid w:val="00B375CF"/>
    <w:rsid w:val="00BC3F8D"/>
    <w:rsid w:val="00D060EF"/>
    <w:rsid w:val="00D8696A"/>
    <w:rsid w:val="00DC0F28"/>
    <w:rsid w:val="00DF63E3"/>
    <w:rsid w:val="00E302F8"/>
    <w:rsid w:val="00E634D7"/>
    <w:rsid w:val="00EB27A8"/>
    <w:rsid w:val="00EE3B73"/>
    <w:rsid w:val="00F008A5"/>
    <w:rsid w:val="00F44B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D769A"/>
  <w15:chartTrackingRefBased/>
  <w15:docId w15:val="{7988E509-990F-421B-B2E3-0F60E183B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DE9"/>
  </w:style>
  <w:style w:type="paragraph" w:styleId="Heading1">
    <w:name w:val="heading 1"/>
    <w:basedOn w:val="Normal"/>
    <w:next w:val="Normal"/>
    <w:link w:val="Heading1Char"/>
    <w:qFormat/>
    <w:rsid w:val="00B375CF"/>
    <w:pPr>
      <w:keepNext/>
      <w:spacing w:after="0" w:line="240" w:lineRule="auto"/>
      <w:outlineLvl w:val="0"/>
    </w:pPr>
    <w:rPr>
      <w:rFonts w:ascii="Arial" w:eastAsia="Times New Roman" w:hAnsi="Arial" w:cs="Times New Roman"/>
      <w:sz w:val="3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32DE9"/>
    <w:pPr>
      <w:ind w:left="720"/>
      <w:contextualSpacing/>
    </w:pPr>
  </w:style>
  <w:style w:type="table" w:styleId="TableGrid">
    <w:name w:val="Table Grid"/>
    <w:basedOn w:val="TableNormal"/>
    <w:uiPriority w:val="59"/>
    <w:rsid w:val="00932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ing7"/>
    <w:basedOn w:val="Normal"/>
    <w:link w:val="HeaderChar"/>
    <w:uiPriority w:val="99"/>
    <w:unhideWhenUsed/>
    <w:rsid w:val="00932DE9"/>
    <w:pPr>
      <w:tabs>
        <w:tab w:val="center" w:pos="4320"/>
        <w:tab w:val="right" w:pos="8640"/>
      </w:tabs>
      <w:spacing w:after="0" w:line="240" w:lineRule="auto"/>
    </w:pPr>
  </w:style>
  <w:style w:type="character" w:customStyle="1" w:styleId="HeaderChar">
    <w:name w:val="Header Char"/>
    <w:aliases w:val="Heading7 Char"/>
    <w:basedOn w:val="DefaultParagraphFont"/>
    <w:link w:val="Header"/>
    <w:uiPriority w:val="99"/>
    <w:rsid w:val="00932DE9"/>
  </w:style>
  <w:style w:type="paragraph" w:styleId="Footer">
    <w:name w:val="footer"/>
    <w:basedOn w:val="Normal"/>
    <w:link w:val="FooterChar"/>
    <w:uiPriority w:val="99"/>
    <w:unhideWhenUsed/>
    <w:rsid w:val="00932D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2DE9"/>
  </w:style>
  <w:style w:type="paragraph" w:customStyle="1" w:styleId="ps1Char">
    <w:name w:val="ps1 Char"/>
    <w:basedOn w:val="Normal"/>
    <w:link w:val="ps1CharChar"/>
    <w:autoRedefine/>
    <w:rsid w:val="004253ED"/>
    <w:pPr>
      <w:spacing w:after="0" w:line="240" w:lineRule="auto"/>
      <w:jc w:val="both"/>
    </w:pPr>
    <w:rPr>
      <w:rFonts w:ascii="Cambria" w:eastAsia="Times New Roman" w:hAnsi="Cambria" w:cs="Times New Roman"/>
      <w:b/>
      <w:bCs/>
      <w:sz w:val="20"/>
      <w:szCs w:val="20"/>
      <w:lang w:val="en-GB"/>
    </w:rPr>
  </w:style>
  <w:style w:type="character" w:customStyle="1" w:styleId="ps1CharChar">
    <w:name w:val="ps1 Char Char"/>
    <w:link w:val="ps1Char"/>
    <w:rsid w:val="004253ED"/>
    <w:rPr>
      <w:rFonts w:ascii="Cambria" w:eastAsia="Times New Roman" w:hAnsi="Cambria" w:cs="Times New Roman"/>
      <w:b/>
      <w:bCs/>
      <w:sz w:val="20"/>
      <w:szCs w:val="20"/>
      <w:lang w:val="en-GB"/>
    </w:rPr>
  </w:style>
  <w:style w:type="character" w:customStyle="1" w:styleId="hps">
    <w:name w:val="hps"/>
    <w:rsid w:val="00B375CF"/>
  </w:style>
  <w:style w:type="character" w:customStyle="1" w:styleId="shorttext">
    <w:name w:val="short_text"/>
    <w:rsid w:val="00B375CF"/>
  </w:style>
  <w:style w:type="character" w:customStyle="1" w:styleId="Heading1Char">
    <w:name w:val="Heading 1 Char"/>
    <w:basedOn w:val="DefaultParagraphFont"/>
    <w:link w:val="Heading1"/>
    <w:rsid w:val="00B375CF"/>
    <w:rPr>
      <w:rFonts w:ascii="Arial" w:eastAsia="Times New Roman" w:hAnsi="Arial" w:cs="Times New Roman"/>
      <w:sz w:val="32"/>
      <w:szCs w:val="24"/>
      <w:lang w:val="en-GB"/>
    </w:rPr>
  </w:style>
  <w:style w:type="paragraph" w:styleId="BodyText2">
    <w:name w:val="Body Text 2"/>
    <w:basedOn w:val="Normal"/>
    <w:link w:val="BodyText2Char"/>
    <w:rsid w:val="00B375CF"/>
    <w:pPr>
      <w:spacing w:after="0" w:line="240" w:lineRule="auto"/>
    </w:pPr>
    <w:rPr>
      <w:rFonts w:ascii="Arial" w:eastAsia="Times New Roman" w:hAnsi="Arial" w:cs="Times New Roman"/>
      <w:sz w:val="24"/>
      <w:szCs w:val="24"/>
      <w:lang w:val="en-GB"/>
    </w:rPr>
  </w:style>
  <w:style w:type="character" w:customStyle="1" w:styleId="BodyText2Char">
    <w:name w:val="Body Text 2 Char"/>
    <w:basedOn w:val="DefaultParagraphFont"/>
    <w:link w:val="BodyText2"/>
    <w:rsid w:val="00B375CF"/>
    <w:rPr>
      <w:rFonts w:ascii="Arial" w:eastAsia="Times New Roman" w:hAnsi="Arial" w:cs="Times New Roman"/>
      <w:sz w:val="24"/>
      <w:szCs w:val="24"/>
      <w:lang w:val="en-GB"/>
    </w:rPr>
  </w:style>
  <w:style w:type="paragraph" w:styleId="NormalWeb">
    <w:name w:val="Normal (Web)"/>
    <w:basedOn w:val="Normal"/>
    <w:uiPriority w:val="99"/>
    <w:unhideWhenUsed/>
    <w:rsid w:val="005F3D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95905">
      <w:bodyDiv w:val="1"/>
      <w:marLeft w:val="0"/>
      <w:marRight w:val="0"/>
      <w:marTop w:val="0"/>
      <w:marBottom w:val="0"/>
      <w:divBdr>
        <w:top w:val="none" w:sz="0" w:space="0" w:color="auto"/>
        <w:left w:val="none" w:sz="0" w:space="0" w:color="auto"/>
        <w:bottom w:val="none" w:sz="0" w:space="0" w:color="auto"/>
        <w:right w:val="none" w:sz="0" w:space="0" w:color="auto"/>
      </w:divBdr>
    </w:div>
    <w:div w:id="169614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7c804c335aacffea58904f24819a2968">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5b6d33f8c57fa00a6d0599f27e2bf41a"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enumeration value="Course Report"/>
          <xsd:enumeration value="Program Report"/>
          <xsd:enumeration value="Flowchart"/>
          <xsd:enumeration value="Development"/>
          <xsd:enumeration value="National Accreditation"/>
          <xsd:enumeration value="International Accreditation"/>
          <xsd:enumeration value="Strategic Plan/ Annual Report"/>
          <xsd:enumeration value="Create New Program"/>
          <xsd:enumeration value="Create New Course"/>
          <xsd:enumeration value="Existing Program Revision"/>
          <xsd:enumeration value="Program Suspension/Termination"/>
          <xsd:enumeration value="Delete Existing Course"/>
          <xsd:enumeration value="Promotion Report"/>
          <xsd:enumeration value="E-Learning Report"/>
          <xsd:enumeration value="Program Specifications"/>
          <xsd:enumeration value="Course Assessment"/>
          <xsd:enumeration value="New Program Proposal"/>
          <xsd:enumeration value="Organizational Structures"/>
          <xsd:enumeration value="Study Plan"/>
          <xsd:enumeration value="Curriculum Vitae"/>
          <xsd:enumeration value="Faculty Report"/>
          <xsd:enumeration value="Procedures report for newly appointed faculty member"/>
          <xsd:enumeration value="Quality Assurance Standards For Academic Programs And Educational Institutions"/>
          <xsd:enumeration value="Request for Faculty Appointment"/>
          <xsd:enumeration value="Create Academic Department"/>
          <xsd:enumeration value="Change of Department Name"/>
          <xsd:enumeration value="ISO 9001:2015"/>
          <xsd:enumeration value="Intended Learning Outcomes"/>
          <xsd:enumeration value="Surveys"/>
          <xsd:enumeration value="Academic and Employability Supervision"/>
          <xsd:enumeration value="Assessment"/>
          <xsd:enumeration value="Students’ Representation in Committees"/>
          <xsd:enumeration value="Curriculum Modification"/>
          <xsd:enumeration value="College development"/>
          <xsd:enumeration value="Field 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rmType xmlns="45804768-7f68-44ad-8493-733ff8c0415e">Course Syllabus</FormType>
    <_dlc_DocId xmlns="4c854669-c37d-4e1c-9895-ff9cd39da670">KEWWX7CN5SVZ-3-859</_dlc_DocId>
    <_dlc_DocIdUrl xmlns="4c854669-c37d-4e1c-9895-ff9cd39da670">
      <Url>http://sites.ju.edu.jo/en/Pqmc/_layouts/DocIdRedir.aspx?ID=KEWWX7CN5SVZ-3-859</Url>
      <Description>KEWWX7CN5SVZ-3-859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4DDAA7-FB7D-4BFD-812A-185183C8716D}">
  <ds:schemaRefs>
    <ds:schemaRef ds:uri="http://schemas.microsoft.com/sharepoint/events"/>
  </ds:schemaRefs>
</ds:datastoreItem>
</file>

<file path=customXml/itemProps2.xml><?xml version="1.0" encoding="utf-8"?>
<ds:datastoreItem xmlns:ds="http://schemas.openxmlformats.org/officeDocument/2006/customXml" ds:itemID="{9B5B75C4-9691-4771-A198-C95EFDD3D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EF8BBD-2290-48EA-83C1-7A16EC3FB379}">
  <ds:schemaRefs>
    <ds:schemaRef ds:uri="http://schemas.microsoft.com/office/2006/metadata/properties"/>
    <ds:schemaRef ds:uri="http://schemas.microsoft.com/office/infopath/2007/PartnerControls"/>
    <ds:schemaRef ds:uri="45804768-7f68-44ad-8493-733ff8c0415e"/>
    <ds:schemaRef ds:uri="4c854669-c37d-4e1c-9895-ff9cd39da670"/>
  </ds:schemaRefs>
</ds:datastoreItem>
</file>

<file path=customXml/itemProps4.xml><?xml version="1.0" encoding="utf-8"?>
<ds:datastoreItem xmlns:ds="http://schemas.openxmlformats.org/officeDocument/2006/customXml" ds:itemID="{B959AE34-EFB0-4D9C-9A97-74574D5F22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3107</Words>
  <Characters>17710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E-Syllabus</vt:lpstr>
    </vt:vector>
  </TitlesOfParts>
  <Company/>
  <LinksUpToDate>false</LinksUpToDate>
  <CharactersWithSpaces>20776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E-Syllabus</dc:title>
  <dc:subject/>
  <dc:creator>Njood Aldebi</dc:creator>
  <cp:keywords/>
  <dc:description/>
  <cp:lastModifiedBy>ruwaida damati</cp:lastModifiedBy>
  <cp:revision>3</cp:revision>
  <cp:lastPrinted>2020-10-20T08:19:00Z</cp:lastPrinted>
  <dcterms:created xsi:type="dcterms:W3CDTF">2023-03-26T08:41:00Z</dcterms:created>
  <dcterms:modified xsi:type="dcterms:W3CDTF">2023-05-02T10:17:00Z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0x010100A8F1C09868A7E246A4FE7220FE07E894</vt:lpwstr>
  </property>
  <property fmtid="{D5CDD505-2E9C-101B-9397-08002B2CF9AE}" pid="3" name="_dlc_DocIdItemGuid">
    <vt:lpwstr>1adb2ab9-6916-4887-aef9-cf38fcacee71</vt:lpwstr>
  </property>
</Properties>
</file>